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如何写水利局长述职报告(4篇)</w:t>
      </w:r>
      <w:bookmarkEnd w:id="1"/>
    </w:p>
    <w:p>
      <w:pPr>
        <w:jc w:val="center"/>
        <w:spacing w:before="0" w:after="450"/>
      </w:pPr>
      <w:r>
        <w:rPr>
          <w:rFonts w:ascii="Arial" w:hAnsi="Arial" w:eastAsia="Arial" w:cs="Arial"/>
          <w:color w:val="999999"/>
          <w:sz w:val="20"/>
          <w:szCs w:val="20"/>
        </w:rPr>
        <w:t xml:space="preserve">来源：网络  作者：梦中情人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如何写水利局长述职报告一施工单位：_________________(以下简称乙方)乙方自愿承建甲方的建筑工程，为保证工程按时、按质、按量、安全完成，根据国家有关法律、规定，结合本水利工程议标合同范本的具体情况，经过双方协商，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如何写水利局长述职报告一</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乙方自愿承建甲方的建筑工程，为保证工程按时、按质、按量、安全完成，根据国家有关法律、规定，结合本水利工程议标合同范本的具体情况，经过双方协商，签订本合同，共同遵守。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四、四、工程图纸：_________________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本工程预算造价：_________________元，合同造价(按预算价的95%大包干)：________________元(大写金额：_________________)。按图纸及有关修改通知对数后图纸大包干完成工程量。若确有变更则按实际工程量签证结算，并按造价公司核价为准。</w:t>
      </w:r>
    </w:p>
    <w:p>
      <w:pPr>
        <w:ind w:left="0" w:right="0" w:firstLine="560"/>
        <w:spacing w:before="450" w:after="450" w:line="312" w:lineRule="auto"/>
      </w:pPr>
      <w:r>
        <w:rPr>
          <w:rFonts w:ascii="宋体" w:hAnsi="宋体" w:eastAsia="宋体" w:cs="宋体"/>
          <w:color w:val="000"/>
          <w:sz w:val="28"/>
          <w:szCs w:val="28"/>
        </w:rPr>
        <w:t xml:space="preserve">六、承包形式：_________________本工程由乙方包工包料承建。乙方按照国家、省、市区的有关要求安全文明施工，发生任何事故由施工单位负责。</w:t>
      </w:r>
    </w:p>
    <w:p>
      <w:pPr>
        <w:ind w:left="0" w:right="0" w:firstLine="560"/>
        <w:spacing w:before="450" w:after="450" w:line="312" w:lineRule="auto"/>
      </w:pPr>
      <w:r>
        <w:rPr>
          <w:rFonts w:ascii="宋体" w:hAnsi="宋体" w:eastAsia="宋体" w:cs="宋体"/>
          <w:color w:val="000"/>
          <w:sz w:val="28"/>
          <w:szCs w:val="28"/>
        </w:rPr>
        <w:t xml:space="preserve">七、质量要求：_________________竣工验收的质量等级必须达到合格要求。</w:t>
      </w:r>
    </w:p>
    <w:p>
      <w:pPr>
        <w:ind w:left="0" w:right="0" w:firstLine="560"/>
        <w:spacing w:before="450" w:after="450" w:line="312" w:lineRule="auto"/>
      </w:pPr>
      <w:r>
        <w:rPr>
          <w:rFonts w:ascii="宋体" w:hAnsi="宋体" w:eastAsia="宋体" w:cs="宋体"/>
          <w:color w:val="000"/>
          <w:sz w:val="28"/>
          <w:szCs w:val="28"/>
        </w:rPr>
        <w:t xml:space="preserve">八、施工工期：_________________20天。如遇特殊情况，经甲方现场代表签证后，工期相应顺延。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九、付款办法及结算办法：_________________签订工程合同，工程全部完成经验收合格并结算审核完成后10天内付清。</w:t>
      </w:r>
    </w:p>
    <w:p>
      <w:pPr>
        <w:ind w:left="0" w:right="0" w:firstLine="560"/>
        <w:spacing w:before="450" w:after="450" w:line="312" w:lineRule="auto"/>
      </w:pPr>
      <w:r>
        <w:rPr>
          <w:rFonts w:ascii="宋体" w:hAnsi="宋体" w:eastAsia="宋体" w:cs="宋体"/>
          <w:color w:val="000"/>
          <w:sz w:val="28"/>
          <w:szCs w:val="28"/>
        </w:rPr>
        <w:t xml:space="preserve">十、施工准备及施工管理：_________________</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1.向乙方提供设计图纸和说明文件及有关技术、施工资料。</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如何写水利局长述职报告二</w:t>
      </w:r>
    </w:p>
    <w:p>
      <w:pPr>
        <w:ind w:left="0" w:right="0" w:firstLine="560"/>
        <w:spacing w:before="450" w:after="450" w:line="312" w:lineRule="auto"/>
      </w:pPr>
      <w:r>
        <w:rPr>
          <w:rFonts w:ascii="宋体" w:hAnsi="宋体" w:eastAsia="宋体" w:cs="宋体"/>
          <w:color w:val="000"/>
          <w:sz w:val="28"/>
          <w:szCs w:val="28"/>
        </w:rPr>
        <w:t xml:space="preserve">20xx年我乡水利管理工作在县委、县政府的正确领导下，在县水利局的关心指导下，通过全乡干部群众的共同努力，在防汛及水利管理工作方面做了一定的工作，现将20xx年度水利工作简要总结：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7.25、8.12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如何写水利局长述职报告三</w:t>
      </w:r>
    </w:p>
    <w:p>
      <w:pPr>
        <w:ind w:left="0" w:right="0" w:firstLine="560"/>
        <w:spacing w:before="450" w:after="450" w:line="312" w:lineRule="auto"/>
      </w:pPr>
      <w:r>
        <w:rPr>
          <w:rFonts w:ascii="宋体" w:hAnsi="宋体" w:eastAsia="宋体" w:cs="宋体"/>
          <w:color w:val="000"/>
          <w:sz w:val="28"/>
          <w:szCs w:val="28"/>
        </w:rPr>
        <w:t xml:space="preserve">各位主任、副主任、各位委员：</w:t>
      </w:r>
    </w:p>
    <w:p>
      <w:pPr>
        <w:ind w:left="0" w:right="0" w:firstLine="560"/>
        <w:spacing w:before="450" w:after="450" w:line="312" w:lineRule="auto"/>
      </w:pPr>
      <w:r>
        <w:rPr>
          <w:rFonts w:ascii="宋体" w:hAnsi="宋体" w:eastAsia="宋体" w:cs="宋体"/>
          <w:color w:val="000"/>
          <w:sz w:val="28"/>
          <w:szCs w:val="28"/>
        </w:rPr>
        <w:t xml:space="preserve">我是____年_月任副局长，主持区水利局工作，同年_月，受区人大常委会任命，担任区水利局局长职务。任职以来，我认真贯彻区委、区政府的工作要求，自觉接受区人大的监督，尽职尽责，踏实工作，讲究方法，注重实效，积极开拓水利事业，各项工作都取得了较大进展。现将任职三年来的工作向常委会述职，请予审议。</w:t>
      </w:r>
    </w:p>
    <w:p>
      <w:pPr>
        <w:ind w:left="0" w:right="0" w:firstLine="560"/>
        <w:spacing w:before="450" w:after="450" w:line="312" w:lineRule="auto"/>
      </w:pPr>
      <w:r>
        <w:rPr>
          <w:rFonts w:ascii="宋体" w:hAnsi="宋体" w:eastAsia="宋体" w:cs="宋体"/>
          <w:color w:val="000"/>
          <w:sz w:val="28"/>
          <w:szCs w:val="28"/>
        </w:rPr>
        <w:t xml:space="preserve">一、注重思想教育，努力调动干部职工的工作积极性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二、认真踏实工作，全面完成以百里堤塘为重点的水利工程建设任务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____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____年台汛前基本完工，**农村段六标到____年台汛前完工，**闸外移工程因防汛保安全需要延迟到今年台汛前完成主体工程。*江堤塘建设施工环境复杂，能够取得这样的成绩，应该说老天帮了大忙，当然，工程的进度和质量还是靠人抓出来的。从去年上半年开始，我区堤塘进行分批初步验收，到去年底全线堤塘全部通过省、市组织的初步验收，大部分被初评为优良工程。去年__月，我区获“**省千里海塘建设先进集体”荣誉称号。今年_月，我区被省政府授予“**省城市防洪工程建设先进单位”。在建好百里堤塘的同时，我区还积极争取并建成了*东千里海塘纪念碑。在争取项目、设计和建设过程中，我积极当好区委、区政府的参谋，上下联络，促成了项目上马，并在工期紧、施工难度大、质量要求高的情况下，圆满完成了纪念碑施工任务，为椒江争得了荣誉。</w:t>
      </w:r>
    </w:p>
    <w:p>
      <w:pPr>
        <w:ind w:left="0" w:right="0" w:firstLine="560"/>
        <w:spacing w:before="450" w:after="450" w:line="312" w:lineRule="auto"/>
      </w:pPr>
      <w:r>
        <w:rPr>
          <w:rFonts w:ascii="宋体" w:hAnsi="宋体" w:eastAsia="宋体" w:cs="宋体"/>
          <w:color w:val="000"/>
          <w:sz w:val="28"/>
          <w:szCs w:val="28"/>
        </w:rPr>
        <w:t xml:space="preserve">二是以水闸维修、水库除险加固为重点的骨干水利工程建设顺利完成。建成百里堤塘，但沿线的大小涵闸标准偏低同样是防汛挡潮的薄弱环节。为了与标准堤塘相配套，实施并完成了*北柏加闸、建设闸、回浦闸外移新建及河道配套工程，*南栅浦闸外移新建工程也将于今年__月底完工。其他大小涵闸如岩头闸、华景闸、葭芷闸、下洋闸、涛江闸、红旗闸、盐场闸等也都已加固改造到__年一遇标准。此外，在全市率先全面完成病险水库除险加固工程，确保安全摘帽。自____年至____年，相继完成**水库、***水库、***水库和***水库除险加固工程，总投资达___余万元。</w:t>
      </w:r>
    </w:p>
    <w:p>
      <w:pPr>
        <w:ind w:left="0" w:right="0" w:firstLine="560"/>
        <w:spacing w:before="450" w:after="450" w:line="312" w:lineRule="auto"/>
      </w:pPr>
      <w:r>
        <w:rPr>
          <w:rFonts w:ascii="宋体" w:hAnsi="宋体" w:eastAsia="宋体" w:cs="宋体"/>
          <w:color w:val="000"/>
          <w:sz w:val="28"/>
          <w:szCs w:val="28"/>
        </w:rPr>
        <w:t xml:space="preserve">三是围垦造地稳定推进。完成十塘围垦一期工程，主堤长____米，付堤长___米，设计标准为__年一遇，工程总投资____._万元，新增土地面积____亩。____年_月，十塘围垦二期工程动工兴建，围涂面积____亩，设计标准为__年一遇，围垦主堤长____米，概算投资____万元，计划到____年底完工。</w:t>
      </w:r>
    </w:p>
    <w:p>
      <w:pPr>
        <w:ind w:left="0" w:right="0" w:firstLine="560"/>
        <w:spacing w:before="450" w:after="450" w:line="312" w:lineRule="auto"/>
      </w:pPr>
      <w:r>
        <w:rPr>
          <w:rFonts w:ascii="宋体" w:hAnsi="宋体" w:eastAsia="宋体" w:cs="宋体"/>
          <w:color w:val="000"/>
          <w:sz w:val="28"/>
          <w:szCs w:val="28"/>
        </w:rPr>
        <w:t xml:space="preserve">三、高度重视防汛工作，全面加强防汛非工程措施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在搞好以堤塘为重点的防汛工程措施的同时，十分重视防汛非工程措施建设。一是完善防台风预案工作。区防办结合椒江水工程的实际情况，重新编制了《**区防台风预案》，分析</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如何写水利局长述职报告四</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2025-04-28T05:08:25+08:00</dcterms:created>
  <dcterms:modified xsi:type="dcterms:W3CDTF">2025-04-28T05:08:25+08:00</dcterms:modified>
</cp:coreProperties>
</file>

<file path=docProps/custom.xml><?xml version="1.0" encoding="utf-8"?>
<Properties xmlns="http://schemas.openxmlformats.org/officeDocument/2006/custom-properties" xmlns:vt="http://schemas.openxmlformats.org/officeDocument/2006/docPropsVTypes"/>
</file>