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最新医院外科主任述职报告外科主任年度述职报告(推荐)</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医院外科主任述职报告外科主任年度述职报告(推荐)一一、思想政治作为一名中共党员，我能够时刻以一名党员的标准来要求自己。在遵守科室各项规章制度的前提下，认真学习各种先进思想，开阔自己的视野，在领导的带领下，努力提高自己的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最新医院外科主任述职报告外科主任年度述职报告(推荐)二</w:t>
      </w:r>
    </w:p>
    <w:p>
      <w:pPr>
        <w:ind w:left="0" w:right="0" w:firstLine="560"/>
        <w:spacing w:before="450" w:after="450" w:line="312" w:lineRule="auto"/>
      </w:pPr>
      <w:r>
        <w:rPr>
          <w:rFonts w:ascii="宋体" w:hAnsi="宋体" w:eastAsia="宋体" w:cs="宋体"/>
          <w:color w:val="000"/>
          <w:sz w:val="28"/>
          <w:szCs w:val="28"/>
        </w:rPr>
        <w:t xml:space="preserve">201x年，在总结上一年度开展“优质护理服务”活动经验的基础上，为进一步深化护理工作内涵，提升护理服务水平，持续改进护理质量，努力为患者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最新医院外科主任述职报告外科主任年度述职报告(推荐)三</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二、遵守医院的规章制度</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xx市医学会第一届泌尿外科学分会委员，xx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__市医学会第一届泌尿外科学分会委员，__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 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 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最新医院外科主任述职报告外科主任年度述职报告(推荐)八</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最新医院外科主任述职报告外科主任年度述职报告(推荐)九</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w:t>
      </w:r>
    </w:p>
    <w:p>
      <w:pPr>
        <w:ind w:left="0" w:right="0" w:firstLine="560"/>
        <w:spacing w:before="450" w:after="450" w:line="312" w:lineRule="auto"/>
      </w:pPr>
      <w:r>
        <w:rPr>
          <w:rFonts w:ascii="宋体" w:hAnsi="宋体" w:eastAsia="宋体" w:cs="宋体"/>
          <w:color w:val="000"/>
          <w:sz w:val="28"/>
          <w:szCs w:val="28"/>
        </w:rPr>
        <w:t xml:space="preserve">一、具体优质护理服务内容与工作措施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 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3)培训专科护理骨干，提高临床护士的实际工作能力。采取各种形式的学习培训，提高护理人员观察病情、落实护理措施、记录护理文书的业务素质。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院各项规章制度、工作职责、工作流程、疾病护理常规、临床护理服务规范及标准。继续完善修订质控检查标准与方法，完善护理不良事件上报与督查制度，加强对危重病人的管理。 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3）、切实做好基础护理，使护理工作更加规范化。保持病床整洁、无异味、无污迹，物品摆设整齐规范，输液滴数与医嘱相符，勤巡视输液病人，善于观察病人，发现问题及时解决。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4）、优质护理病区实行弹性排班。工作忙时可加班，闲时可轮休。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5）、优质护理服务设立责任组长2名、各组责任护士2名，每名责任护士护理8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6）、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7）、临床护理服务充分体现专科特色，依据科室特点丰富服务内涵，为病人提供人性化护理服务保障患者安全，促进患者康复。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8）、定期满意度调查 每月组织召开工休座谈会，定期听取患者对优质护理工作的意见和建议；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9）、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二、夯实基础护理，建立绩效考核制度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护理查房时提问护士，内容为基础理论知识、专科理论知识、院内感染知识等。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五、加强院内感染的管理，加强医务人员职业防护管理</w:t>
      </w:r>
    </w:p>
    <w:p>
      <w:pPr>
        <w:ind w:left="0" w:right="0" w:firstLine="560"/>
        <w:spacing w:before="450" w:after="450" w:line="312" w:lineRule="auto"/>
      </w:pPr>
      <w:r>
        <w:rPr>
          <w:rFonts w:ascii="宋体" w:hAnsi="宋体" w:eastAsia="宋体" w:cs="宋体"/>
          <w:color w:val="000"/>
          <w:sz w:val="28"/>
          <w:szCs w:val="28"/>
        </w:rPr>
        <w:t xml:space="preserve">1、指导医务人员卫生安全职业防护工作，增强医务人员职业暴露防护意识，认真落实职业暴露防护措施，确保员工职业安全。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2、加强医院消毒药械及一次性医疗用品的审核工作。定期对一次性医疗用品，消毒药械的使用及证件进行检查。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3、加强感染管理知识培训，提高医务人员院感意识，进行分层次医院感染知识培训。主要计划培训以下内容：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宋体" w:hAnsi="宋体" w:eastAsia="宋体" w:cs="宋体"/>
          <w:color w:val="000"/>
          <w:sz w:val="28"/>
          <w:szCs w:val="28"/>
        </w:rPr>
        <w:t xml:space="preserve">4、强化手卫生管理，根据《医务人员手卫生规范》，加强各级医务人员手卫生培训及宣传，完善手卫生设施，提高医务人员手卫生意识和依从性。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2025-01-20T01:50:00+08:00</dcterms:created>
  <dcterms:modified xsi:type="dcterms:W3CDTF">2025-01-20T01:50:00+08:00</dcterms:modified>
</cp:coreProperties>
</file>

<file path=docProps/custom.xml><?xml version="1.0" encoding="utf-8"?>
<Properties xmlns="http://schemas.openxmlformats.org/officeDocument/2006/custom-properties" xmlns:vt="http://schemas.openxmlformats.org/officeDocument/2006/docPropsVTypes"/>
</file>