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最新教育局党组书记党建专项述职报告简短(八篇)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教育局党组书记党建专项述职报告简短一您好!星移斗转，岁月轮回，眨眼间我们又将迎来新的一年，在～年元旦、新春佳节即将来临之际，学校党政工代表全校师生向您致以节日的祝贺和最热情的问候!非常感谢您对亲人事业的支持和帮助!过去的一年，全体教职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星移斗转，岁月轮回，眨眼间我们又将迎来新的一年，在～年元旦、新春佳节即将来临之际，学校党政工代表全校师生向您致以节日的祝贺和最热情的问候!</w:t>
      </w:r>
    </w:p>
    <w:p>
      <w:pPr>
        <w:ind w:left="0" w:right="0" w:firstLine="560"/>
        <w:spacing w:before="450" w:after="450" w:line="312" w:lineRule="auto"/>
      </w:pPr>
      <w:r>
        <w:rPr>
          <w:rFonts w:ascii="宋体" w:hAnsi="宋体" w:eastAsia="宋体" w:cs="宋体"/>
          <w:color w:val="000"/>
          <w:sz w:val="28"/>
          <w:szCs w:val="28"/>
        </w:rPr>
        <w:t xml:space="preserve">非常感谢您对亲人事业的支持和帮助!过去的一年，全体教职工怀着沸腾的热血，澎湃的激情，执着的追求，共同成就攀钢八中小之宏伟大业，默默承受高强度的工作压力以及由此引致的心理重负。非常感谢您给了亲人承受这种压力的精神力量，也非常感谢您将这种压力理解成追求个人事业的成功以及追求攀钢八中小宏图大业的实现所要付出的必需的代价。</w:t>
      </w:r>
    </w:p>
    <w:p>
      <w:pPr>
        <w:ind w:left="0" w:right="0" w:firstLine="560"/>
        <w:spacing w:before="450" w:after="450" w:line="312" w:lineRule="auto"/>
      </w:pPr>
      <w:r>
        <w:rPr>
          <w:rFonts w:ascii="宋体" w:hAnsi="宋体" w:eastAsia="宋体" w:cs="宋体"/>
          <w:color w:val="000"/>
          <w:sz w:val="28"/>
          <w:szCs w:val="28"/>
        </w:rPr>
        <w:t xml:space="preserve">有付出必然就有回报。在这一年里，由于学校班子的正确领导及全校教职工的共同努力，攀钢八中小教育教学工作得到上级领导和社会的广泛赞誉!在这一年里，我们上下一心、众志成城、负重前行、不辱使命，一方面努力改善办学条件和外部环境;另一方面充分发挥自身优势、立足内部挖潜、紧紧咬住提高教学质量这座青山不放松，～完成了各项教育教学任务，全面出色地实现了全年奋斗目标，初四毕业年级更是以73.1%的重高升学率再创历史新高，并且创造了初中毕业会考连续十一年无平均40分以下特差生的辉煌历史;学生在参加学科及其他各类竞赛中有24人次获得处级以上奖励，其中，王利铭、邓妮洁等同学获全国英语竞赛三等奖，杨寻同学获全国中学生物理竞赛省级二等奖;教职工在各级各类竞赛中更是捷报频传，先后有近五十人次获处级以上奖励。我们清楚地知道，是我们每位教职工的辛勤耕耘才保证了攀钢八中小教育质量的稳步提高，但学校任何成绩的取得,都离不开您的支持和无私奉献。</w:t>
      </w:r>
    </w:p>
    <w:p>
      <w:pPr>
        <w:ind w:left="0" w:right="0" w:firstLine="560"/>
        <w:spacing w:before="450" w:after="450" w:line="312" w:lineRule="auto"/>
      </w:pPr>
      <w:r>
        <w:rPr>
          <w:rFonts w:ascii="宋体" w:hAnsi="宋体" w:eastAsia="宋体" w:cs="宋体"/>
          <w:color w:val="000"/>
          <w:sz w:val="28"/>
          <w:szCs w:val="28"/>
        </w:rPr>
        <w:t xml:space="preserve">您的亲人是幸运的，因为在这里，教职工的特长和优势得到了最大限度地发挥。</w:t>
      </w:r>
    </w:p>
    <w:p>
      <w:pPr>
        <w:ind w:left="0" w:right="0" w:firstLine="560"/>
        <w:spacing w:before="450" w:after="450" w:line="312" w:lineRule="auto"/>
      </w:pPr>
      <w:r>
        <w:rPr>
          <w:rFonts w:ascii="宋体" w:hAnsi="宋体" w:eastAsia="宋体" w:cs="宋体"/>
          <w:color w:val="000"/>
          <w:sz w:val="28"/>
          <w:szCs w:val="28"/>
        </w:rPr>
        <w:t xml:space="preserve">您的亲人是幸福的，因为他们会得到同在您家庭一样的温馨。学校积极创设温馨的人性化管理氛围，注重以情感留人，以事业留人，以待遇留人。</w:t>
      </w:r>
    </w:p>
    <w:p>
      <w:pPr>
        <w:ind w:left="0" w:right="0" w:firstLine="560"/>
        <w:spacing w:before="450" w:after="450" w:line="312" w:lineRule="auto"/>
      </w:pPr>
      <w:r>
        <w:rPr>
          <w:rFonts w:ascii="宋体" w:hAnsi="宋体" w:eastAsia="宋体" w:cs="宋体"/>
          <w:color w:val="000"/>
          <w:sz w:val="28"/>
          <w:szCs w:val="28"/>
        </w:rPr>
        <w:t xml:space="preserve">成绩只能代表过去，未来需要我们去开拓;在充满希望和挑战的～年里，我们有信心、有能力取得更加优异的办学成绩来回报您对亲人对学校的支持和关爱，真诚地希望您能一如既往地支持亲人的工作。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最新教育局党组书记党建专项述职报告简短三</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二)义务教育，织链成网。一是继续探索优质教育链的特色发展，将七中育才教育链、盐道街小学教育链、成师附小教育链、三幼教育链建设成为品牌链;进一步加强盐道街中学教育链、天涯石小学教育链、东光实验小学教育链、龙王庙正街小学教育链建设，提升优质教育链发展水平。二是从“串校成链”发展为“织链成网”，拟通过创新学生直升、资源共享、督导评估三大机制，在高端发展规划区域——攀成钢片区和沙河堡片区尝试“织链成网”，打破学段壁垒，探索幼、小、中升学的无缝衔接，促进该区域教育整体联动，增强发展活力，形成“品质教育集聚高地”，提高区域教育公共服务水平。</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宋体" w:hAnsi="宋体" w:eastAsia="宋体" w:cs="宋体"/>
          <w:color w:val="000"/>
          <w:sz w:val="28"/>
          <w:szCs w:val="28"/>
        </w:rPr>
        <w:t xml:space="preserve">(四)社区教育，形式多样。在区委、区政府的统筹下，全面开展社区教育实验，进一步完善社区教育管理网络，依托现代职中组建社区教育学院，整合运用学校资源，扎实开展数字化社区建设。开发社区教育课程，建设数字化学习平台，开展经常性、多层次、多形式的教育培训活动，全面推进“全国社区教育实验区” 工作，为创建“全国社区教育示范区”打下坚实基础，为区域经济社会发展服好务。</w:t>
      </w:r>
    </w:p>
    <w:p>
      <w:pPr>
        <w:ind w:left="0" w:right="0" w:firstLine="560"/>
        <w:spacing w:before="450" w:after="450" w:line="312" w:lineRule="auto"/>
      </w:pPr>
      <w:r>
        <w:rPr>
          <w:rFonts w:ascii="宋体" w:hAnsi="宋体" w:eastAsia="宋体" w:cs="宋体"/>
          <w:color w:val="000"/>
          <w:sz w:val="28"/>
          <w:szCs w:val="28"/>
        </w:rPr>
        <w:t xml:space="preserve">(五)校园建设，彰显文化。在学校基本建设规划实施的基础上，按照“统筹规划，布局合理，分步实施，完善提升”的原则，科学制订“20_—20_学校基本建设规划”。优化学校布局结构，全面提高学校建筑规划设计水平，扩大学校绿化面积，在20xx年全面完成校安工程，同时将校园文化建设有机地融入到校安工程及学校建设中，彰显学校文化底蕴，建设起一批现代化绿色生态精品校园。</w:t>
      </w:r>
    </w:p>
    <w:p>
      <w:pPr>
        <w:ind w:left="0" w:right="0" w:firstLine="560"/>
        <w:spacing w:before="450" w:after="450" w:line="312" w:lineRule="auto"/>
      </w:pPr>
      <w:r>
        <w:rPr>
          <w:rFonts w:ascii="宋体" w:hAnsi="宋体" w:eastAsia="宋体" w:cs="宋体"/>
          <w:color w:val="000"/>
          <w:sz w:val="28"/>
          <w:szCs w:val="28"/>
        </w:rPr>
        <w:t xml:space="preserve">三、抓住四个环节，推进区域课程与教学改革</w:t>
      </w:r>
    </w:p>
    <w:p>
      <w:pPr>
        <w:ind w:left="0" w:right="0" w:firstLine="560"/>
        <w:spacing w:before="450" w:after="450" w:line="312" w:lineRule="auto"/>
      </w:pPr>
      <w:r>
        <w:rPr>
          <w:rFonts w:ascii="宋体" w:hAnsi="宋体" w:eastAsia="宋体" w:cs="宋体"/>
          <w:color w:val="000"/>
          <w:sz w:val="28"/>
          <w:szCs w:val="28"/>
        </w:rPr>
        <w:t xml:space="preserve">课程是获得质量提升的重要载体。实现“以质量为核心的内涵发展”，其重要抓手就是课程与教学改革。为此，我区将以四个环节为策略，以国际化、信息化的持续推进引导区域课程与教学改革不断深化，逐步实现“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一)整体布局，完善课程建设环节。以(锦江)国际课程中心为平台，在严格执行国家课程标准的前提下，开拓国际视野，根据区域课程基础、课程架构、课程运行状况，对区域课程建设进行整体布局，优化课程体系，尝试开发区本课程，鼓励学校对国际理解教育及国际知识等领域的校本课程开发和运用;充分发挥课程中心的研究与指导、交流与提升功能，促进区域学校形成与办学理念相融的课程追求、课程形态、课程特色，提升锦江学子的国际素养，着手培养“具有中国情怀的世界公民”。</w:t>
      </w:r>
    </w:p>
    <w:p>
      <w:pPr>
        <w:ind w:left="0" w:right="0" w:firstLine="560"/>
        <w:spacing w:before="450" w:after="450" w:line="312" w:lineRule="auto"/>
      </w:pPr>
      <w:r>
        <w:rPr>
          <w:rFonts w:ascii="宋体" w:hAnsi="宋体" w:eastAsia="宋体" w:cs="宋体"/>
          <w:color w:val="000"/>
          <w:sz w:val="28"/>
          <w:szCs w:val="28"/>
        </w:rPr>
        <w:t xml:space="preserve">(二)触及核心，深化课程实施环节。树立科学、全面的绿色质量观，坚持“学校以教学为中心，教师以课堂为阵地”，强化校长课程领导力和教师课程执行力，确保工作重心下移至课堂。以课堂“教与学”方式的改革为重点，以减轻学生过重课业负担为目标，积极推进“以学定教、先学后教、多学少教”的课堂改进实验，重建课堂教学，不断提高教学质量;开展区域有效作业实践，构建适合本区、本校师生、有效的学生作业体系，推行作业“校本化”和“层次化”，逐步实现 “高质量，轻负担”的教育发展格局。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三)项目推进，完善学生综合素质评价体系。以《锦江区中小学生综合素质评价实施方案(试行)》为指导，加强学校在学生评价工作中的自主性，提高评价的针对性，突出学生在评价工作中的主体作用发挥，坚持课内外结合、校内外结合的评价模式，扎实推进学生综合素质评价工作。以综合素质评价导向、导行，切实提高学生综合素质。</w:t>
      </w:r>
    </w:p>
    <w:p>
      <w:pPr>
        <w:ind w:left="0" w:right="0" w:firstLine="560"/>
        <w:spacing w:before="450" w:after="450" w:line="312" w:lineRule="auto"/>
      </w:pPr>
      <w:r>
        <w:rPr>
          <w:rFonts w:ascii="宋体" w:hAnsi="宋体" w:eastAsia="宋体" w:cs="宋体"/>
          <w:color w:val="000"/>
          <w:sz w:val="28"/>
          <w:szCs w:val="28"/>
        </w:rPr>
        <w:t xml:space="preserve">(四)研究引领，攻关课程监测环节。教育质量监测是推进和深化课程改革的重要抓手，也是诊断和完善教学效果的重要环节。我区将以全国规划课题《小学生学科素养发展水平监测》、市20xx年规划课题《以课例为载体，发展教师学科教学知识研究》及新课程改革相关研究为重点，通过校本研修和课题研究，实现专项工作科研化，科研工作常态化，有序推进课程改革向纵深发展。</w:t>
      </w:r>
    </w:p>
    <w:p>
      <w:pPr>
        <w:ind w:left="0" w:right="0" w:firstLine="560"/>
        <w:spacing w:before="450" w:after="450" w:line="312" w:lineRule="auto"/>
      </w:pPr>
      <w:r>
        <w:rPr>
          <w:rFonts w:ascii="宋体" w:hAnsi="宋体" w:eastAsia="宋体" w:cs="宋体"/>
          <w:color w:val="000"/>
          <w:sz w:val="28"/>
          <w:szCs w:val="28"/>
        </w:rPr>
        <w:t xml:space="preserve">作为传统的教育强区，随着教育现代化、国际化不断推进，教师作为教育发展的第一资源，教师队伍建设、教师素质增益显得尤为重要，而教师文化是最柔性、最深刻的元素，为更好地促进锦江教育持续提升，促进教师全面健康成长，建精锐之师，我局将20xx年作为锦江教育“教师文化年”，将依托系列载体，加强教师文化建设，引领各校把学校建设教师的精神家园。</w:t>
      </w:r>
    </w:p>
    <w:p>
      <w:pPr>
        <w:ind w:left="0" w:right="0" w:firstLine="560"/>
        <w:spacing w:before="450" w:after="450" w:line="312" w:lineRule="auto"/>
      </w:pPr>
      <w:r>
        <w:rPr>
          <w:rFonts w:ascii="宋体" w:hAnsi="宋体" w:eastAsia="宋体" w:cs="宋体"/>
          <w:color w:val="000"/>
          <w:sz w:val="28"/>
          <w:szCs w:val="28"/>
        </w:rPr>
        <w:t xml:space="preserve">(一)校长亮剑——“亮”教育家办学精神。通过大家讲坛、国内外研修、专家引领、新三年规划的编制，实现对校长的高位引领和专业支持，使校长具有教育家办学精神追求和实践智慧。</w:t>
      </w:r>
    </w:p>
    <w:p>
      <w:pPr>
        <w:ind w:left="0" w:right="0" w:firstLine="560"/>
        <w:spacing w:before="450" w:after="450" w:line="312" w:lineRule="auto"/>
      </w:pPr>
      <w:r>
        <w:rPr>
          <w:rFonts w:ascii="宋体" w:hAnsi="宋体" w:eastAsia="宋体" w:cs="宋体"/>
          <w:color w:val="000"/>
          <w:sz w:val="28"/>
          <w:szCs w:val="28"/>
        </w:rPr>
        <w:t xml:space="preserve">(二)教师论道——“论”教师的专业素养。继续推行和深入开展基于教师群体实践素养提升的校本研修实践，建立教师学科教学研修基地，拓展名师工作室，建立办学顾问机制，培育领军人物和教师专业发展示范校与基地;同时，强化学校生活的精细化管理，提高教师的工作质量，在教育教学活动创造更多机会，让师生获得更多成功体验。</w:t>
      </w:r>
    </w:p>
    <w:p>
      <w:pPr>
        <w:ind w:left="0" w:right="0" w:firstLine="560"/>
        <w:spacing w:before="450" w:after="450" w:line="312" w:lineRule="auto"/>
      </w:pPr>
      <w:r>
        <w:rPr>
          <w:rFonts w:ascii="宋体" w:hAnsi="宋体" w:eastAsia="宋体" w:cs="宋体"/>
          <w:color w:val="000"/>
          <w:sz w:val="28"/>
          <w:szCs w:val="28"/>
        </w:rPr>
        <w:t xml:space="preserve">(三)教师文化年活动——六个“一”促进教师生活品质提升。六个“一”，即追求一种精神;编著一本杂志;搭建一个平台(锦江教育大讲坛);组建一个沙龙;组建一个教师艺术团;编排一台音乐剧。</w:t>
      </w:r>
    </w:p>
    <w:p>
      <w:pPr>
        <w:ind w:left="0" w:right="0" w:firstLine="560"/>
        <w:spacing w:before="450" w:after="450" w:line="312" w:lineRule="auto"/>
      </w:pPr>
      <w:r>
        <w:rPr>
          <w:rFonts w:ascii="宋体" w:hAnsi="宋体" w:eastAsia="宋体" w:cs="宋体"/>
          <w:color w:val="000"/>
          <w:sz w:val="28"/>
          <w:szCs w:val="28"/>
        </w:rPr>
        <w:t xml:space="preserve">今天就在这里布置相关工作与安排，请校长着手准备与做好传达：</w:t>
      </w:r>
    </w:p>
    <w:p>
      <w:pPr>
        <w:ind w:left="0" w:right="0" w:firstLine="560"/>
        <w:spacing w:before="450" w:after="450" w:line="312" w:lineRule="auto"/>
      </w:pPr>
      <w:r>
        <w:rPr>
          <w:rFonts w:ascii="宋体" w:hAnsi="宋体" w:eastAsia="宋体" w:cs="宋体"/>
          <w:color w:val="000"/>
          <w:sz w:val="28"/>
          <w:szCs w:val="28"/>
        </w:rPr>
        <w:t xml:space="preserve">追求一种精神：各校要围绕“淡定、包容、创新”的锦江教育精神、“爱致深、艺致精、境致远”的教师追求，发动全体教师结合学校自身实际，挖掘学校的文化传统，彰显学校教师群体的特点，以简洁、优美的语言提炼出本校教师的团队精神。各校应把这一活动作为教师文化建设的核心内容，创新形式，注重实效，教育局将在收集、挖掘全区各校教师文化建设成果的基础上，抓住锦江教育文化年的核心，总结提炼，进一步明确锦江教师精神。</w:t>
      </w:r>
    </w:p>
    <w:p>
      <w:pPr>
        <w:ind w:left="0" w:right="0" w:firstLine="560"/>
        <w:spacing w:before="450" w:after="450" w:line="312" w:lineRule="auto"/>
      </w:pPr>
      <w:r>
        <w:rPr>
          <w:rFonts w:ascii="宋体" w:hAnsi="宋体" w:eastAsia="宋体" w:cs="宋体"/>
          <w:color w:val="000"/>
          <w:sz w:val="28"/>
          <w:szCs w:val="28"/>
        </w:rPr>
        <w:t xml:space="preserve">编著一本杂志：这本杂志与现有的《锦江教育》或一般的学术文萃不同，是一本完全体现教师的生活情趣，反映教师的业余时尚乐趣的刊物，其中，编著由各学校选派性格活跃、善于沟通、能够广泛了解并深入教师群体收集生活讯息的人担当，当然他要爱读书、善写作，综合素质较高。教育局将各校选派人员分编成组，分期承担编著任务。一定要让这本杂志成为锦江教师喜闻乐见并受益其中的读物。</w:t>
      </w:r>
    </w:p>
    <w:p>
      <w:pPr>
        <w:ind w:left="0" w:right="0" w:firstLine="560"/>
        <w:spacing w:before="450" w:after="450" w:line="312" w:lineRule="auto"/>
      </w:pPr>
      <w:r>
        <w:rPr>
          <w:rFonts w:ascii="宋体" w:hAnsi="宋体" w:eastAsia="宋体" w:cs="宋体"/>
          <w:color w:val="000"/>
          <w:sz w:val="28"/>
          <w:szCs w:val="28"/>
        </w:rPr>
        <w:t xml:space="preserve">搭建一个平台——锦江大讲坛。让我们的专家、校长、教师、家长甚至关心锦江教育的社会人士登上锦江大讲坛，以文化共建，智慧共享，共话学校内涵发展。</w:t>
      </w:r>
    </w:p>
    <w:p>
      <w:pPr>
        <w:ind w:left="0" w:right="0" w:firstLine="560"/>
        <w:spacing w:before="450" w:after="450" w:line="312" w:lineRule="auto"/>
      </w:pPr>
      <w:r>
        <w:rPr>
          <w:rFonts w:ascii="宋体" w:hAnsi="宋体" w:eastAsia="宋体" w:cs="宋体"/>
          <w:color w:val="000"/>
          <w:sz w:val="28"/>
          <w:szCs w:val="28"/>
        </w:rPr>
        <w:t xml:space="preserve">组建一个沙龙：由工会组织教师广泛开展社团活动，工会将在了解教师的需求(如沙龙的内容、形式、开展活动的时间、地点)、结合学校自身实际(可以主动申请承办的沙龙项目)的基础上开展活动。</w:t>
      </w:r>
    </w:p>
    <w:p>
      <w:pPr>
        <w:ind w:left="0" w:right="0" w:firstLine="560"/>
        <w:spacing w:before="450" w:after="450" w:line="312" w:lineRule="auto"/>
      </w:pPr>
      <w:r>
        <w:rPr>
          <w:rFonts w:ascii="宋体" w:hAnsi="宋体" w:eastAsia="宋体" w:cs="宋体"/>
          <w:color w:val="000"/>
          <w:sz w:val="28"/>
          <w:szCs w:val="28"/>
        </w:rPr>
        <w:t xml:space="preserve">组建一个艺术团队：在已成立锦江教师舞蹈队的基础上，组建教师艺术团，突出舞蹈和合唱，请各校组织推荐有意愿、有特长的教师报名参与，由青少年活动中心精选后组建并开展活动。</w:t>
      </w:r>
    </w:p>
    <w:p>
      <w:pPr>
        <w:ind w:left="0" w:right="0" w:firstLine="560"/>
        <w:spacing w:before="450" w:after="450" w:line="312" w:lineRule="auto"/>
      </w:pPr>
      <w:r>
        <w:rPr>
          <w:rFonts w:ascii="宋体" w:hAnsi="宋体" w:eastAsia="宋体" w:cs="宋体"/>
          <w:color w:val="000"/>
          <w:sz w:val="28"/>
          <w:szCs w:val="28"/>
        </w:rPr>
        <w:t xml:space="preserve">排练一台音乐剧。音乐剧以锦江教师为主体，通过挖掘锦江教师故事，塑造鲜活的典型，体现锦江教师“爱致深，艺致精，境致远”的教育情怀，展示锦江教育人文化穿越、重生、飞翔的历程，并形成教材，作为锦江教师读本。</w:t>
      </w:r>
    </w:p>
    <w:p>
      <w:pPr>
        <w:ind w:left="0" w:right="0" w:firstLine="560"/>
        <w:spacing w:before="450" w:after="450" w:line="312" w:lineRule="auto"/>
      </w:pPr>
      <w:r>
        <w:rPr>
          <w:rFonts w:ascii="宋体" w:hAnsi="宋体" w:eastAsia="宋体" w:cs="宋体"/>
          <w:color w:val="000"/>
          <w:sz w:val="28"/>
          <w:szCs w:val="28"/>
        </w:rPr>
        <w:t xml:space="preserve">一是以创先争优活动为主线，做实党建基础工程。强化学习培训，择时邀请专家组织开展形势报告、廉政讲座、党建专题培训等;汇编教育系统党建工作手册，为支部开展好党建工作提供指导和政策支持;继续深化系统党建项目管理，推进“一支部一特色”工作局面的形成。二是围绕建党90周年，开展“重温入党誓词，为党旗争辉”主题活动;组织开展红色旅游活动;配合区委组织部在“七·一”前夕开展推优评优活动和知识竞赛;与教师文化年相结合，挖掘和收集优秀共产党员先进事迹，进行广泛宣传。三是完善“三联系制度”，即党委委员联系基层党支部制度、党支部书记联系一名党员制度、在职党员联系一名困难学生制度。四是突破社会组织建党工作难点，会同相关科室深入开展调研，做好摸底调查工作，全面推进在系统社会组织中建立党组织，力争实现建党覆盖率90%目标。</w:t>
      </w:r>
    </w:p>
    <w:p>
      <w:pPr>
        <w:ind w:left="0" w:right="0" w:firstLine="560"/>
        <w:spacing w:before="450" w:after="450" w:line="312" w:lineRule="auto"/>
      </w:pPr>
      <w:r>
        <w:rPr>
          <w:rFonts w:ascii="宋体" w:hAnsi="宋体" w:eastAsia="宋体" w:cs="宋体"/>
          <w:color w:val="000"/>
          <w:sz w:val="28"/>
          <w:szCs w:val="28"/>
        </w:rPr>
        <w:t xml:space="preserve">“学在锦江，品质教育”是锦江教育人追求的目标与共同的愿景。20xx年，我们将按照“发展定位更高、培养模式更好、教育质量更优”的要求，在区委、区政府的领导下，围绕区委、区政府的中心工作和战略部署，继续做好锦江教育工作，努力将全区中小学办成最具活力、最具特色、最适宜学生发展需要的学校，让锦江教育成为社会认可、家长满意、适合学生多元发展的现代化教育。</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最新教育局党组书记党建专项述职报告简短四</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上半年，在市委市政府的正确领导下，我局以办好人民满意的教育为宗旨，以立德树人为根本任务，以深入推进教育领域综合改革为核心，着力落实国家、省、市和我局各项重点工作，成效较为明显。</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人大常委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2.市级以上改革取得新进展。今年2月我市被教育部正式确定为36个国家学前教育改革发展实验区之一(广东仅两个)后，市政府随即颁布《佛山市建设国家学前教育改革发展实验区工作方案(-xx年)》，着力开展构建公益普惠学前教育基本公共服务网络、健全学前教育财政分担机制和加强普惠性幼儿园治理体系建设三项重点改革实验，力争我市学前教育加快进入国家先进行列。我市去年被教育部确定为37个国家特殊教育改革实验区之一(全省仅2个)后，工作进展迅速，其中7个基础项目基本完成，5个创新项目已顺利完成各中期节点任务。贯彻落实《佛山市深化创建国家教育综合改革试验区工作方案》，提出目标任务及改革的时间表、路线图，积极推进国家、省、市综合改革试点项目的实施落实，开展改革项目专项督查和评估工作，确保改革工作顺利推进。我市教育综合改革工作在市委全面深化改革领导小组第七次会议上作经验介绍。</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4.招生考试工程公正阳光。颁布《佛山市教育局关于做好xx年义务教育阶段公办学校招生工作的通知》，建立健全“4321”宣传服务机制(即实行招生信息四轮发布、开展进企业、进社区、进家庭“三进”招生宣传活动、举行两次新闻通气会、建设一个阳光招生平台)、招生地段划分决策制度、招生工作半月报制度等，加强对义务教育招生工作的统筹力度，继续确保全市域“免试就近”入学。探索创新开展无纸化招生报名工作。完善初中学业水平考试制度和综合素质评价制度，改进高中阶段学校招生录取办法。xx年指标生范围扩大到公办示范性普通高中和省一级普通高中学校，佛山一中等9所高中学校安排40%的普通生计划面向全市招收指标生，16所公办高中20%普通生计划面向全市招收指标生。18所中等职业技术学校35%的招生计划面向全市招生。重新修订《佛山市招生考试工作突发事件应急预案》，集中开展“打击销售作弊器材”、“净化涉考网络环境”、“净化考点周边环境”和“打击替考作弊”四项综合治理专项行动，公平公正考试环境逐步形成。</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宋体" w:hAnsi="宋体" w:eastAsia="宋体" w:cs="宋体"/>
          <w:color w:val="000"/>
          <w:sz w:val="28"/>
          <w:szCs w:val="28"/>
        </w:rPr>
        <w:t xml:space="preserve">5.注重信息化与装备工程创建。研制《佛山市教育信息化十三五规划》。迎接教育部教育信息化试点市验收工作。省电教馆和专家组对我市进行教育信息化试点项目总结验收，专家组听取毛永天局长总结报告、查阅档案资料、观看成果演示，充分肯定三年来我市全国首批信息化试点项目成绩。继续推进“互联网+资源共享”行动计划。开展广、佛、肇、梅、云、清、韶六市职业教育微课征集活动，继续完善全省微课统一征集评审网站建设。继续发挥“探索号”数字化探究流动实验室(车)服务一线学校教学作用。全面提升“三通两平台”应用模式与工作成效，有效扩宽学校接入带宽，不断完善智能化教学环境，促进移动学习的发展。创新“人人通”应用模式，全市中小学校教育装备各项建设全面达标。初中物理、化学、生物实验考查实现全覆盖并探索“互联网+”应用模式。我市积极启动教育创客培养计划、对象的申报工作，目前与佛科院联合制定培养50位教育创客导师，150位教育创客方案。积极推进steam教育。制定全国中小学steam教育应用大会承办方案，创建学校steam创新实验基地、佛科院创意学院、禅城区创客教育嘉年华项目，首创全国创新创客佛山教育模式。</w:t>
      </w:r>
    </w:p>
    <w:p>
      <w:pPr>
        <w:ind w:left="0" w:right="0" w:firstLine="560"/>
        <w:spacing w:before="450" w:after="450" w:line="312" w:lineRule="auto"/>
      </w:pPr>
      <w:r>
        <w:rPr>
          <w:rFonts w:ascii="宋体" w:hAnsi="宋体" w:eastAsia="宋体" w:cs="宋体"/>
          <w:color w:val="000"/>
          <w:sz w:val="28"/>
          <w:szCs w:val="28"/>
        </w:rPr>
        <w:t xml:space="preserve">6.国际教育交流合作得到深化。参加香港“教育及职业博览·中国馆”展览，推动我市院校与海内外高校的交流。我市和伊丹市通过派遣师生团互访，加强两地交流;加强国际青少年交流工作，积极参与中美“千校携手”项目。市调研组前往、汕头等地学习中外合作办学经验和作法，推动境内外高水平大学进驻我市。推动佛港澳教育交流合作向更大范围、更高层次发展。开展市政府代表团和青少年足球代表队赴德国、法国开展交流与合作。</w:t>
      </w:r>
    </w:p>
    <w:p>
      <w:pPr>
        <w:ind w:left="0" w:right="0" w:firstLine="560"/>
        <w:spacing w:before="450" w:after="450" w:line="312" w:lineRule="auto"/>
      </w:pPr>
      <w:r>
        <w:rPr>
          <w:rFonts w:ascii="宋体" w:hAnsi="宋体" w:eastAsia="宋体" w:cs="宋体"/>
          <w:color w:val="000"/>
          <w:sz w:val="28"/>
          <w:szCs w:val="28"/>
        </w:rPr>
        <w:t xml:space="preserve">(三)教育资源优化配置。</w:t>
      </w:r>
    </w:p>
    <w:p>
      <w:pPr>
        <w:ind w:left="0" w:right="0" w:firstLine="560"/>
        <w:spacing w:before="450" w:after="450" w:line="312" w:lineRule="auto"/>
      </w:pPr>
      <w:r>
        <w:rPr>
          <w:rFonts w:ascii="宋体" w:hAnsi="宋体" w:eastAsia="宋体" w:cs="宋体"/>
          <w:color w:val="000"/>
          <w:sz w:val="28"/>
          <w:szCs w:val="28"/>
        </w:rPr>
        <w:t xml:space="preserve">1.公益普惠性幼儿园建设稳步推进。推动新建住宅区配建幼儿园工作，目前已有超过22个新出让地块明确了配建安排，建设后预计新增近万个学位，将全部建成公益普惠性幼儿园。全市560多所公益普惠性幼儿园统一行动，开展声势浩大的“家长接待日”活动，提高公益普惠性幼儿园知名度和美誉度。提高学前教育生均公用经费拨款标准达700元/生·年，今年全市生均公用经费预计投入约1.17亿元，加大财政对公益普惠性幼儿园倾斜力度。支持西樵崇南居委会投资建设普惠性幼儿园，引导村集体、事业单位等举办普惠性幼儿园。多措并举，力争今年全市公益普惠性幼儿园达到70%以上。开展第5个全国学前教育宣传月活动，推进具有佛山特色的幼小衔接工作，推进科学保教。起草《佛山市加强幼儿园教师队伍建设实施意见》，目前正在进行第二次意见征集。</w:t>
      </w:r>
    </w:p>
    <w:p>
      <w:pPr>
        <w:ind w:left="0" w:right="0" w:firstLine="560"/>
        <w:spacing w:before="450" w:after="450" w:line="312" w:lineRule="auto"/>
      </w:pPr>
      <w:r>
        <w:rPr>
          <w:rFonts w:ascii="宋体" w:hAnsi="宋体" w:eastAsia="宋体" w:cs="宋体"/>
          <w:color w:val="000"/>
          <w:sz w:val="28"/>
          <w:szCs w:val="28"/>
        </w:rPr>
        <w:t xml:space="preserve">2.义务教育均衡优质发展迈上新台阶。做好迎接国务院教育督导办对禅城、南海、顺德、高明四区开展全国义务教育发展基本均衡县(市、区)督导检查工作。起草《深入推进义务教育均衡优质发展，进一步提高教育质量的实施意见》，完善以区为主的高水平义务教育发展责任制。推动义务教育“扩容”工作，南海区绿地小学、保利紫山小学等首次采用房地产公司配建方式建设的学校今年秋季可投入使用，全市十三五期间将新建、改(扩)建学校项目超过130个，新增学位超过12万个。推进学区化、集团化办学工作，禅城、高明区等设立超过16个办学集群，不断完善优质教育资源共建共享机制，深化义务教育“提质”工作，推进广东省义务教育现代化学校建设试点，支持学校打造特色项目，全面实施素质教育，开展学生成长制度改革实验。</w:t>
      </w:r>
    </w:p>
    <w:p>
      <w:pPr>
        <w:ind w:left="0" w:right="0" w:firstLine="560"/>
        <w:spacing w:before="450" w:after="450" w:line="312" w:lineRule="auto"/>
      </w:pPr>
      <w:r>
        <w:rPr>
          <w:rFonts w:ascii="宋体" w:hAnsi="宋体" w:eastAsia="宋体" w:cs="宋体"/>
          <w:color w:val="000"/>
          <w:sz w:val="28"/>
          <w:szCs w:val="28"/>
        </w:rPr>
        <w:t xml:space="preserve">3.普通高中质量提升特色建设有新成效。进一步深化课程教学改革，开展国家课程校本化实施的探索，优化设置地方课程，规范校本课程、校本教材的开发利用，推进学校开展新课程形态、课程内容探索性研究，以课程改革撬动高中学校的变革。在新高考背景下，指导学校积极实施有效课堂教学策略，积极推进“走班制”分层教学实验，教学质量显著提升。xx年我市高考一本上线人数为8478人，上线率为22.60%，同比增长3.4%，佛山市一本上线率首次突破20%!二本上线人数为25186，上线率为67.15%，同比增长3.59%;我市普通高考人数只占全省的5.46%，高分层(总分600分以上)的考生却占全省9.53%;佛山一中、南海石门中学、南海中学、顺德一中本科上线率为99%以上;体育艺术考生4792人，上本科线2814人，上线率58.72%，同比提高9.05%，特色教育成为一个新亮点。我市高中教育综合实力连年名列全省前茅。</w:t>
      </w:r>
    </w:p>
    <w:p>
      <w:pPr>
        <w:ind w:left="0" w:right="0" w:firstLine="560"/>
        <w:spacing w:before="450" w:after="450" w:line="312" w:lineRule="auto"/>
      </w:pPr>
      <w:r>
        <w:rPr>
          <w:rFonts w:ascii="宋体" w:hAnsi="宋体" w:eastAsia="宋体" w:cs="宋体"/>
          <w:color w:val="000"/>
          <w:sz w:val="28"/>
          <w:szCs w:val="28"/>
        </w:rPr>
        <w:t xml:space="preserve">4.现代职业教育综合改革示范市创建有序展开。印发《佛山市创建现代职业教育综合改革示范市实施方案》，研制《佛山市职业技术教育十三五发展规划》，召开全市教育工作会议暨创建职业教育综合改革示范市推进会。朱伟市长与各区政府、佛科院、佛职院签订了创建职业教育综合改革示范市责任书，与市编办、市财政局等相关部门反复协商，修改完善《职业院校兼职教师管理实施办法》《佛山市职业院校教师企业实践实施办法》《佛山市职业教育现代学徒制试点管理办法》三份人才政策，建立健全教师管理制度，深化人才培养模式改革。举办xx年中职教师技能大赛，提升师资队伍水平。加大中高职衔接人才培养力度。继续扩大中高职贯通分段培养试点范围，今年我市中高职贯通分段培养试点学校从11所增加到12所，招生人数从去年的860人增加到1060人。探索创立第三方考核职业教育人才机制。铸造“工匠精神”，我市举办了xx年“职业教育活动周”和“工匠精神与应用型人才培养”高峰对话活动。市政府与教育部职业技术教育中心研究所签署战略合作框架协议，集聚国内外职业教育研究资源，加快推进现代职业教育综合改革示范市建设。</w:t>
      </w:r>
    </w:p>
    <w:p>
      <w:pPr>
        <w:ind w:left="0" w:right="0" w:firstLine="560"/>
        <w:spacing w:before="450" w:after="450" w:line="312" w:lineRule="auto"/>
      </w:pPr>
      <w:r>
        <w:rPr>
          <w:rFonts w:ascii="宋体" w:hAnsi="宋体" w:eastAsia="宋体" w:cs="宋体"/>
          <w:color w:val="000"/>
          <w:sz w:val="28"/>
          <w:szCs w:val="28"/>
        </w:rPr>
        <w:t xml:space="preserve">5.高等教育发展迈出新步伐。一方面加快佛科院高水平理工科大学建设。构筑“互联网+”背景下学生思想政治教育与创新创业教育，xx年荣获“易班全国共建工作示范单位”和省“创新创业教育示范学校”奖。以“政策特区”打造“人才特区”。发布《高层次人才及高水平创新团队招聘公告》《向海内外公开招聘二级学院院长的公告》《xx年博士招聘公告》，已完成16个团队和11个人签约商谈工作，已与1位全职加入的国家杰青签约。共建新型研发平台，打造“学校+高端研究院所+龙头企业”特色模式。目前形成“三院+三园”布局，荣获“xx年中国产学研合作促进会创新奖”。另一方面启动广东省研究生联合培养基地(佛山)招生工作。根据我市大中型企业研究生联合培养需求，遴选出首批研究生联合培养企业(研究所)20个，联合培养科研项目69个，并匹配省内高校对接相关项目，向省教育厅提出基地招生硕士85名的指标。至5月底，基地招生工作顺利完成，共招生录取硕士研究生85人，其中与广东工业大学联合培养博士2人，实现博士联招工作新突破。拟定“国家基地”建设方案，积极创建全国工程专业学位研究生联合培养国家基地建设工作，与相关单位联合征集博士研究生社会实践项目。</w:t>
      </w:r>
    </w:p>
    <w:p>
      <w:pPr>
        <w:ind w:left="0" w:right="0" w:firstLine="560"/>
        <w:spacing w:before="450" w:after="450" w:line="312" w:lineRule="auto"/>
      </w:pPr>
      <w:r>
        <w:rPr>
          <w:rFonts w:ascii="宋体" w:hAnsi="宋体" w:eastAsia="宋体" w:cs="宋体"/>
          <w:color w:val="000"/>
          <w:sz w:val="28"/>
          <w:szCs w:val="28"/>
        </w:rPr>
        <w:t xml:space="preserve">6.推动社区教育发展。完善实施《关于推进佛山学习型城市建设的实施意见》，成立社区教育讲师团，并聘请第一批讲师团成员，加强社区教育师资队伍建设。召开xx年成人教育工作年会，部署今年全民终身学习活动周工作。举办第三年龄教育培训班。南海社区教育在完善机制、组建机构、成立基地、筹措基金，打造“四j”体系，成效显著，今年获评为国家社区教育示范区。</w:t>
      </w:r>
    </w:p>
    <w:p>
      <w:pPr>
        <w:ind w:left="0" w:right="0" w:firstLine="560"/>
        <w:spacing w:before="450" w:after="450" w:line="312" w:lineRule="auto"/>
      </w:pPr>
      <w:r>
        <w:rPr>
          <w:rFonts w:ascii="宋体" w:hAnsi="宋体" w:eastAsia="宋体" w:cs="宋体"/>
          <w:color w:val="000"/>
          <w:sz w:val="28"/>
          <w:szCs w:val="28"/>
        </w:rPr>
        <w:t xml:space="preserve">7.民办教育稳步发展。贯彻落实《佛山市促进民办教育规范特色发展的暂行实施意见》，今年我市获得省级民办教育发展竞争性专项资金奖补490万元，扶持义务教育民办学校发展。规范民办学校招生工作。出台《xx年佛山市民办学校义务教育阶段初中招生工作意见》，规范民办初中面谈招生，确保招生工作顺利有序进行。</w:t>
      </w:r>
    </w:p>
    <w:p>
      <w:pPr>
        <w:ind w:left="0" w:right="0" w:firstLine="560"/>
        <w:spacing w:before="450" w:after="450" w:line="312" w:lineRule="auto"/>
      </w:pPr>
      <w:r>
        <w:rPr>
          <w:rFonts w:ascii="宋体" w:hAnsi="宋体" w:eastAsia="宋体" w:cs="宋体"/>
          <w:color w:val="000"/>
          <w:sz w:val="28"/>
          <w:szCs w:val="28"/>
        </w:rPr>
        <w:t xml:space="preserve">(四)教育民生实事进一步落实。</w:t>
      </w:r>
    </w:p>
    <w:p>
      <w:pPr>
        <w:ind w:left="0" w:right="0" w:firstLine="560"/>
        <w:spacing w:before="450" w:after="450" w:line="312" w:lineRule="auto"/>
      </w:pPr>
      <w:r>
        <w:rPr>
          <w:rFonts w:ascii="宋体" w:hAnsi="宋体" w:eastAsia="宋体" w:cs="宋体"/>
          <w:color w:val="000"/>
          <w:sz w:val="28"/>
          <w:szCs w:val="28"/>
        </w:rPr>
        <w:t xml:space="preserve">1.教育民生投入不断增长。健全政府和幼儿家庭合理分担办园成本机制，完善向普惠性民办幼儿园购买服务制度;学前教育生均公用经费财政拨款继续覆盖公益普惠性幼儿园所有在园幼儿。落实xx年春季学期免费教育全覆盖政策，进一步提高免费义务教育财政拨款标准，按照小学每生每学期685元，初中每生每学期1138元标准及时足额核拨免费义务教育资金，保障学校正常运转。据统计，xx年春季学期，全市义务教育在校学生68万人，核拨免费义务教育资金5.5亿元。</w:t>
      </w:r>
    </w:p>
    <w:p>
      <w:pPr>
        <w:ind w:left="0" w:right="0" w:firstLine="560"/>
        <w:spacing w:before="450" w:after="450" w:line="312" w:lineRule="auto"/>
      </w:pPr>
      <w:r>
        <w:rPr>
          <w:rFonts w:ascii="宋体" w:hAnsi="宋体" w:eastAsia="宋体" w:cs="宋体"/>
          <w:color w:val="000"/>
          <w:sz w:val="28"/>
          <w:szCs w:val="28"/>
        </w:rPr>
        <w:t xml:space="preserve">2.随迁子女读书考试问题得到切实解决。制定《新市民随迁子女教育工作意见》，全面实施随迁子女积分制入读公办学校制度。一是适龄新市民随迁子女申请入读公办学校，要办理申请手续。二是符合政策性照顾借读生条件的随迁子女，不受积分限制，由教育行政部门统筹安排入读公办学校。三是普通借读生实行积分制入学。教育行政部门根据公办学校学位情况，以“一区一线”或“一镇(街道)一线”方式，确定随迁子女入读公办学校积分分数线，以积分分值高低为依据，确定入读本区、镇(街道)公办学校的对象，统筹安排入读。行政区域大、学校布局相对分散的镇(街道)，可采取“一学区一线”的方式，确定积分入学分数。四是非户籍适龄儿童少年视父母双方(或一方)的户籍情况和计生部门规定，按政策性借读生或普通借读生处理。适时开展随迁子女招生入学工作督导检查，加大违规行为查处力度。目前，全市非户籍常住人口子女入读公办学校比率保持70%以上。在珠三角特大型城市中，我市随迁子女入读公办学校的比例最高，综合工作成效仍居全省第一。建立市区统一的义务教育阳光招生信息平台，构建招生计划公开、随迁子女招生安排公开、招生结果公开的“三公开”机制。落实新市民随迁子女在我市参加中、高考政策，根据省、市政策要求做好有关人员报名和资格审核工作，确保符合条件的新市民子女在我市参加中、高考。</w:t>
      </w:r>
    </w:p>
    <w:p>
      <w:pPr>
        <w:ind w:left="0" w:right="0" w:firstLine="560"/>
        <w:spacing w:before="450" w:after="450" w:line="312" w:lineRule="auto"/>
      </w:pPr>
      <w:r>
        <w:rPr>
          <w:rFonts w:ascii="宋体" w:hAnsi="宋体" w:eastAsia="宋体" w:cs="宋体"/>
          <w:color w:val="000"/>
          <w:sz w:val="28"/>
          <w:szCs w:val="28"/>
        </w:rPr>
        <w:t xml:space="preserve">3.资助政策得到落实。贯彻《佛山市人民政府办公室关于印发佛山市家庭经济困难学生助学实施办法的通知》，开展xx年春季学期家庭经济困难学生助学金申请、审核和资金拨付工作。据统计，xx年春季学期全市各类家庭经济困难学生享受助学金2257人，发放助学金201万元。实施教育对口帮扶。我市第三批名师、名校长、教科研人员组成的教育专家团赴云浮开展师资培训、展开高考诊断等工作;做好援藏、援疆，“三区”支教、精准扶贫等教师支教帮扶工作。</w:t>
      </w:r>
    </w:p>
    <w:p>
      <w:pPr>
        <w:ind w:left="0" w:right="0" w:firstLine="560"/>
        <w:spacing w:before="450" w:after="450" w:line="312" w:lineRule="auto"/>
      </w:pPr>
      <w:r>
        <w:rPr>
          <w:rFonts w:ascii="宋体" w:hAnsi="宋体" w:eastAsia="宋体" w:cs="宋体"/>
          <w:color w:val="000"/>
          <w:sz w:val="28"/>
          <w:szCs w:val="28"/>
        </w:rPr>
        <w:t xml:space="preserve">4.特殊教育实现全接纳。扩大随班就读规模，推进资源教室建设，完善随班就读学生数据库和教师资料库建设。推进适龄重度残疾儿童送教上门工作成效，开展送教上门教师及志愿者培训，开发送教上门远程教学及教育课程。依托特殊教育学校，建立市、区两级“特殊教育支援服务中心”。目前，特殊教育学校实现市及五区覆盖，随班就读学校209所，随园保教幼儿园90所，送教上门学生456人，适龄残疾儿童少年入学安置率100%，真正实现“零距离”、“全接纳”。</w:t>
      </w:r>
    </w:p>
    <w:p>
      <w:pPr>
        <w:ind w:left="0" w:right="0" w:firstLine="560"/>
        <w:spacing w:before="450" w:after="450" w:line="312" w:lineRule="auto"/>
      </w:pPr>
      <w:r>
        <w:rPr>
          <w:rFonts w:ascii="宋体" w:hAnsi="宋体" w:eastAsia="宋体" w:cs="宋体"/>
          <w:color w:val="000"/>
          <w:sz w:val="28"/>
          <w:szCs w:val="28"/>
        </w:rPr>
        <w:t xml:space="preserve">(五)努力营造风清气正的教育生态。</w:t>
      </w:r>
    </w:p>
    <w:p>
      <w:pPr>
        <w:ind w:left="0" w:right="0" w:firstLine="560"/>
        <w:spacing w:before="450" w:after="450" w:line="312" w:lineRule="auto"/>
      </w:pPr>
      <w:r>
        <w:rPr>
          <w:rFonts w:ascii="宋体" w:hAnsi="宋体" w:eastAsia="宋体" w:cs="宋体"/>
          <w:color w:val="000"/>
          <w:sz w:val="28"/>
          <w:szCs w:val="28"/>
        </w:rPr>
        <w:t xml:space="preserve">1.党风廉政和作风建设扎实有效。制定《佛山市教育局开展“学党章党规、学系列讲话，做合格党员”学习教育实施方案》，采取“五个突出”工作举措，扎实推进 “两学一做”学习教育。出台《党委(党组)意识形态工作责任制实施办法》，要求局班子和学校书记校长讲政治、讲纪律、守底线，推进党风廉政建设。出台实施《关于落实纪检组监察室“三转”工作的通知》《佛山市教育局党组关于落实党风廉政建设主体责任和监督责任的实施办法》《佛山市教育局党组关于开展谈话提醒构建抓早抓小工作机制的通知》《佛山市教育局廉政风险科技防控平台建设实施方案》，上半年有3名局领导分别对7人次开展了谈话提醒，谈话对象包括局党组成员、直属学校领导班子成员和科室负责人，其中处级干部4人、科级干部3人。探索监督全覆盖，对佛山一中等6所学校和2所高校的领导班子加强监督。</w:t>
      </w:r>
    </w:p>
    <w:p>
      <w:pPr>
        <w:ind w:left="0" w:right="0" w:firstLine="560"/>
        <w:spacing w:before="450" w:after="450" w:line="312" w:lineRule="auto"/>
      </w:pPr>
      <w:r>
        <w:rPr>
          <w:rFonts w:ascii="宋体" w:hAnsi="宋体" w:eastAsia="宋体" w:cs="宋体"/>
          <w:color w:val="000"/>
          <w:sz w:val="28"/>
          <w:szCs w:val="28"/>
        </w:rPr>
        <w:t xml:space="preserve">2.依法行政有成效。制订实施《佛山市教育局xx年度绩效目标责任书》，规定本单位主要职责、权责清单、内设机构、人员编制，贯彻中央、省、市教育法律法规和方针政策。处理群众信访、投诉约100件，办结率100%，每月发布一期《佛山市教育局信访工作情况通报》，做到事事有回音，件件有着落。从今年开始，招生工作进入“一门式”行政服务中心窗口办理，家长可以到最近的村居、镇街和区级行政服务中心办理小学入学业务，为群众提供便利服务。在xx年全市绩效考评中，我局获得优秀等次，连续3年获此殊荣。</w:t>
      </w:r>
    </w:p>
    <w:p>
      <w:pPr>
        <w:ind w:left="0" w:right="0" w:firstLine="560"/>
        <w:spacing w:before="450" w:after="450" w:line="312" w:lineRule="auto"/>
      </w:pPr>
      <w:r>
        <w:rPr>
          <w:rFonts w:ascii="宋体" w:hAnsi="宋体" w:eastAsia="宋体" w:cs="宋体"/>
          <w:color w:val="000"/>
          <w:sz w:val="28"/>
          <w:szCs w:val="28"/>
        </w:rPr>
        <w:t xml:space="preserve">3.依法治校水平不断提高。扎实推进学校“一校一章程”建设。对5所广东省依法治校示范校开展复评认定工作，坚持以评促建，以评促改，查漏补缺，促进依法治校水平。建立联席会议制度，加强对全市教育乱收费进行治理。上半年受理上级部门转来信访件4件，全面回应和处理群众信访举报的教育收费问题。顺德作为全国教育管办评分离改革试点地区，今年确定大良等5个镇街教育局19所学校为试点单位，探索建立负面清单制度，明确学校办学自主权。试点社区-园区合作办学，高黎小学在不改变公办学校性质的前提下，与容桂商会合作，由容桂商会托管，借助容桂商会的资源优势和管理经验，提高学校的治理能力。</w:t>
      </w:r>
    </w:p>
    <w:p>
      <w:pPr>
        <w:ind w:left="0" w:right="0" w:firstLine="560"/>
        <w:spacing w:before="450" w:after="450" w:line="312" w:lineRule="auto"/>
      </w:pPr>
      <w:r>
        <w:rPr>
          <w:rFonts w:ascii="宋体" w:hAnsi="宋体" w:eastAsia="宋体" w:cs="宋体"/>
          <w:color w:val="000"/>
          <w:sz w:val="28"/>
          <w:szCs w:val="28"/>
        </w:rPr>
        <w:t xml:space="preserve">4.校园安全管理抓细抓实抓好。强化意识形态掌控，加强校园网络的监控，确保教育系统政治安全。形成了市、区、镇街、学校、家长五级校园安全工作管理体系。深入推进学校“五防”和“五道防火墙”工程，夯实校园安全保障基础。开展“护校安园”活动。严厉打击涉及师生的违法犯罪活动，深入推进“平安校园创建”工作，联合公安部门对近1500所学校、幼儿园进行安全综合治理评估，达标率达到99.4%。构建政府监管责任、学校主体责任、家长监护责任的“三位一体”校园安全责任制度。加强对校车安全、消防安全、食品安全、学生防溺水等重点领域的监管。全市学校幼儿园没有发生较大以上安全责任事故和恶性案件，杜绝了群体伤亡事故发生。上半年学生非正常死亡3人，比去年同期下降40%，学校安全管理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年度全县教育工作暨党风廉政建设会议。主要任务是回顾总结全县20x年的教育工作，安排部署20x年的主要工作。我向会议做主题报告，郑组长代表局党委就教育系统党风廉政建设做总结和安排，还要对去年下半年以来在各项工作涌现出来的先进集体和模范个人进行表彰奖励，希望大家一并贯彻落实。</w:t>
      </w:r>
    </w:p>
    <w:p>
      <w:pPr>
        <w:ind w:left="0" w:right="0" w:firstLine="560"/>
        <w:spacing w:before="450" w:after="450" w:line="312" w:lineRule="auto"/>
      </w:pPr>
      <w:r>
        <w:rPr>
          <w:rFonts w:ascii="宋体" w:hAnsi="宋体" w:eastAsia="宋体" w:cs="宋体"/>
          <w:color w:val="000"/>
          <w:sz w:val="28"/>
          <w:szCs w:val="28"/>
        </w:rPr>
        <w:t xml:space="preserve">一、20x年全县教育工作简要回顾</w:t>
      </w:r>
    </w:p>
    <w:p>
      <w:pPr>
        <w:ind w:left="0" w:right="0" w:firstLine="560"/>
        <w:spacing w:before="450" w:after="450" w:line="312" w:lineRule="auto"/>
      </w:pPr>
      <w:r>
        <w:rPr>
          <w:rFonts w:ascii="宋体" w:hAnsi="宋体" w:eastAsia="宋体" w:cs="宋体"/>
          <w:color w:val="000"/>
          <w:sz w:val="28"/>
          <w:szCs w:val="28"/>
        </w:rPr>
        <w:t xml:space="preserve">过去一年，全县教育系统认真贯彻县委、县政府“教育改革年”工作部署，继续围绕“抓队伍、提质量、促均衡”三大工作主题，积极实施“队伍建设、改善条件、强化管理、提升质量、平安校园”五大重点工程，科学谋划、统筹安排，积极作为、真抓实干，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是党风廉政建设取得新成效。强化党风廉政建设是全面从严治党的基本要求，也是新常态下各级党委的中心工作。一年来，局党委坚持把落实党风廉政的主体责任扛在肩上、落到实处。深入学习系列重要讲话精神，学习党章党规特别是新修订的中国共产党廉洁自律准则和纪律处分条例，把严守政治纪律和政治规矩放在首位。扎实开展学习讨论落实活动和“三严三实”专题教育，认真讲好党课，开展专题研讨，深入查摆问题，强化整改落实。针对全系统梳理出的招生入学和损害群众利益行为两大问题中比较突出的8种表现形式，局党委制定出台了《全县教育系统突出问题专项整治实施方案》，并划定时间表和路线图，按照方案中的要求和时间节点逐项整改，确保专项整治行动取得实效。为进一步推进全县教育系统党风廉政建设，局党委在年初专门研究制定了“党风廉政建设工作计划”，同各中心校和县直校签订了党风廉政建设责任书，细化、压实基层组织的主体责任，在系统内形成一级抓一级、层层抓落实的党风廉政建设工作格局。局党委还在年终对各支部书记和中心校、县直校校长进行了集体约谈，并组织召开了全系统基层支部书记述职述廉大会，有力地促进了教育系统党风政风行风的持续好转。</w:t>
      </w:r>
    </w:p>
    <w:p>
      <w:pPr>
        <w:ind w:left="0" w:right="0" w:firstLine="560"/>
        <w:spacing w:before="450" w:after="450" w:line="312" w:lineRule="auto"/>
      </w:pPr>
      <w:r>
        <w:rPr>
          <w:rFonts w:ascii="宋体" w:hAnsi="宋体" w:eastAsia="宋体" w:cs="宋体"/>
          <w:color w:val="000"/>
          <w:sz w:val="28"/>
          <w:szCs w:val="28"/>
        </w:rPr>
        <w:t xml:space="preserve">二是不断改善学校办学条件。去年以来，县局持续多方争取和筹措资金，不断改善办学条件。先后投入公用经费100余万元，购买补充图书、课桌等各种教学设施设备;投资1098万元，新建河边、北关移民新村两所幼儿园;投入200余万元，对30所学校的校舍、围墙、大门等进行了改造、维修、加固;特别是投资近亿元的新建职教中心和迁建定襄二中项目顺利开工建设，成为我县教育发展史上一件大事、喜事。我们还加快推进以“三通两平台”为内容的教育信息化进程，在校校通宽带网络方面，累计投入资金50余万元，截至去年年底，全县114所学校已有103所学校接通网络，通网率达到了90.3%;班班通优质资源方面，全县100人以上的学校已全部实现优质资源班班通，占全县学校总数的40%，其它人数不足100人的小规模学校中，也有近一半的班级实现了班班通;人人通网络空间方面，全县已有90%的教师开通网络学习空间。</w:t>
      </w:r>
    </w:p>
    <w:p>
      <w:pPr>
        <w:ind w:left="0" w:right="0" w:firstLine="560"/>
        <w:spacing w:before="450" w:after="450" w:line="312" w:lineRule="auto"/>
      </w:pPr>
      <w:r>
        <w:rPr>
          <w:rFonts w:ascii="宋体" w:hAnsi="宋体" w:eastAsia="宋体" w:cs="宋体"/>
          <w:color w:val="000"/>
          <w:sz w:val="28"/>
          <w:szCs w:val="28"/>
        </w:rPr>
        <w:t xml:space="preserve">三是持续推进教育质量提升工程。去年以来，我们利用与省教科院业已形成的良好合作关系，持续推进教育质量提升工程。一方面继续加大课改力度，持续推进课堂教学改革，全县课堂教学上有了新突破、新变化、新效果，以学校为主体的课堂教学改革推进机制正在形成，涌现出了不少的课改先进集体。实验小学坚持开展大教研、大课改活动，每周进行各种先行课、示范课、过关课;实验二小舍得花钱请专家到学校培训、派教师外出学习、参赛，下功夫促进教师专业化成长;定襄二中实行周末配餐作业和微信检查作业;一波中学推行满负荷工作法，优化教师代课安排;宏道初中立足学案导学和小组学习，不断充实课改内涵;北社西学校的小组捆绑式评价模式日渐成熟，已经成为我县农村学校课改的一面旗帜;南王中心校、宏道中心校、官庄中心校等思想上重视、行动上积极，中心校整体课改工作成效明显。</w:t>
      </w:r>
    </w:p>
    <w:p>
      <w:pPr>
        <w:ind w:left="0" w:right="0" w:firstLine="560"/>
        <w:spacing w:before="450" w:after="450" w:line="312" w:lineRule="auto"/>
      </w:pPr>
      <w:r>
        <w:rPr>
          <w:rFonts w:ascii="宋体" w:hAnsi="宋体" w:eastAsia="宋体" w:cs="宋体"/>
          <w:color w:val="000"/>
          <w:sz w:val="28"/>
          <w:szCs w:val="28"/>
        </w:rPr>
        <w:t xml:space="preserve">另一方面，继续组织开展各种有效活动，深入推进质量提升工程。一年来，先后组织了第十批和第十一批送教下乡活动，全年共在11所中心校进行公开示范课150余节，研讨近200课时，促进了校际间的交流，带动了各学校课改的进一步深入;组织了教师暑期新教材新课标全员培训，全县20x余名中小学教师参加了活动，进一步提升了教师业务素质;组织开展了第十一届小学教学能手评选，带动了一大批教师的专业成长;组织了全县教学常规评估检查活动，有效地促进了教学常规的落实;完善了质检考试评价体系，在部分年级学业检测测算中增加了学困生转化权重，引导教师切实关注学困生的学习状况;举办了山西省教科院定襄县质量提升工程主题观摩交流活动，来自全省20多个兄弟县的专家、校长、教师200余人，在我县第二实验小学进行了以“唤醒学生本能的学习力”为主题的研讨活动，与会的专家、教师对我县整体推进课改取得的成绩给予很高评价;组织了初三复习研讨会和初中学校校长座谈会，进一步强化了初三复习备考的管理、服务与指导工作。各种活动持续深入的开展，为全县教育教学质量的提升奠定了坚实的基础，去年我县的中高考又一次取得了优异的成绩，为质量提升工程献上了一份厚礼。特别是高考，全县二本b类以上总达线数为286人，总达线率为23.5%，比去年提高2.2个百分点;全县应届生总达线数比去年增加72人，达线率为23.1%，比去年提高6.9个百分点。</w:t>
      </w:r>
    </w:p>
    <w:p>
      <w:pPr>
        <w:ind w:left="0" w:right="0" w:firstLine="560"/>
        <w:spacing w:before="450" w:after="450" w:line="312" w:lineRule="auto"/>
      </w:pPr>
      <w:r>
        <w:rPr>
          <w:rFonts w:ascii="宋体" w:hAnsi="宋体" w:eastAsia="宋体" w:cs="宋体"/>
          <w:color w:val="000"/>
          <w:sz w:val="28"/>
          <w:szCs w:val="28"/>
        </w:rPr>
        <w:t xml:space="preserve">四是稳步提升教育管理水平。在教师队伍管理上，我们始终坚持“两手抓”，即一手抓师德师风建设，一手抓业务能力提高，始终坚持“抓两手”，即既要抓制度建设，更要抓制度落实，着力打造一支尽责担当、干事创业的校长队伍和敬业奉献、业务精湛的教师队伍。通过“师德标兵”“模范教师”“学科带头人”评选等活动，用身边的人和事来教育感化身边的人。教师节期间，县委、政府从紧张的财力中专项拿出90余万元，重奖教育系统涌现出的各类先进集体和模范个人300余人次。同时组织全县教师认真学习教育部《中小学教师违反职业道德行为处理办法》和市教育局《中小学教师职业行为二十条不准》，并结合学习讨论落实整改活动，在全系统开展了“工作秩序散漫、纪律松懈”专项整治行动。我们还积极实行城乡教师交流制度，全年共交流初中、小学教师59名，圆满完成了市局任务指标。为缓解全县教师短缺的矛盾，我们还积极探索教师补充机制，在政策许可的范围内，共招聘了50名教师志愿者，调回外县教师30余名，进一步增强了教师队伍活力。</w:t>
      </w:r>
    </w:p>
    <w:p>
      <w:pPr>
        <w:ind w:left="0" w:right="0" w:firstLine="560"/>
        <w:spacing w:before="450" w:after="450" w:line="312" w:lineRule="auto"/>
      </w:pPr>
      <w:r>
        <w:rPr>
          <w:rFonts w:ascii="宋体" w:hAnsi="宋体" w:eastAsia="宋体" w:cs="宋体"/>
          <w:color w:val="000"/>
          <w:sz w:val="28"/>
          <w:szCs w:val="28"/>
        </w:rPr>
        <w:t xml:space="preserve">在校长队伍建设上，我们始终把“干事创业、奋发有为”作为选人用人导向，着力将一些肯钻研、成绩好、有影响的优秀教师提拨到校长岗位上来，全年共提拔、调整和交流中小学校长25人次。建立了中心校月工作汇报制度和县直校重点工作述职制度，全年共组织召开汇报会8次，促进了各项工作的有效落实。同时，继续加大校长队伍培训学习力度，创新培训方式，暑假期间组织的全县首届中小学校长“新理念、新实践、新经验”研修培训活动，形式新颖、内容丰富，收到了很好的效果。全年分上下学期两次对全县98所义务教育阶段学校进行分类考核、量化打分，强化考核结果运用，鼓励先进、鞭策后进，促进了全县校长队伍治学理校能力和水平的提高。</w:t>
      </w:r>
    </w:p>
    <w:p>
      <w:pPr>
        <w:ind w:left="0" w:right="0" w:firstLine="560"/>
        <w:spacing w:before="450" w:after="450" w:line="312" w:lineRule="auto"/>
      </w:pPr>
      <w:r>
        <w:rPr>
          <w:rFonts w:ascii="宋体" w:hAnsi="宋体" w:eastAsia="宋体" w:cs="宋体"/>
          <w:color w:val="000"/>
          <w:sz w:val="28"/>
          <w:szCs w:val="28"/>
        </w:rPr>
        <w:t xml:space="preserve">在规范学校管理上，我们严格落实省教育厅出台的规范办学行为十二条规定，加大监督检查力度，紧紧盯住招生、编班、补课、收费、征订教辅资料等方面存在的违纪违规行为，从严规范学校办学行为和教师从教行为。特别是在义务教育学校招生方面，按照“免试、就近、划片”的政策规定，出台了“全县义务教育阶段学校招生方案”，科学划分服务区，严格实行电子学籍管理，彻底解决了困扰多年的县城学校大班额问题，较好地遏制了混抢生源、无序择校的乱象，圆满地完成了招生工作。召开了全县农村小规模学校建设管理现场会，通过观摩交流，相互学习借鉴，增进了共识，提振了信心，促进了学校管理水平的提升。</w:t>
      </w:r>
    </w:p>
    <w:p>
      <w:pPr>
        <w:ind w:left="0" w:right="0" w:firstLine="560"/>
        <w:spacing w:before="450" w:after="450" w:line="312" w:lineRule="auto"/>
      </w:pPr>
      <w:r>
        <w:rPr>
          <w:rFonts w:ascii="宋体" w:hAnsi="宋体" w:eastAsia="宋体" w:cs="宋体"/>
          <w:color w:val="000"/>
          <w:sz w:val="28"/>
          <w:szCs w:val="28"/>
        </w:rPr>
        <w:t xml:space="preserve">在德育教育方面，我们坚持把立德树人作为教育的根本任务，坚持以社会主义核心价值观统领学校德育教育，继续以各种生动活泼的活动为载体，大力开展素质教育，努力提升学校育人质量。通过文化节、艺术节、大课间、运动会等各种丰富多彩的校园文体活动，促进学生的全面发展。去年10月份，我们还代表忻州市组队参加了全省中小学生校园足球比赛，并承办了全市分赛区校园足球比赛，均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最新教育局党组书记党建专项述职报告简短六</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今天，我们欢聚一堂，共庆x中综合楼落成。首先，在这里，我代表x教育局，向x中全体师生员工表示热烈的祝贺!向各界同仁致以诚挚的谢意!</w:t>
      </w:r>
    </w:p>
    <w:p>
      <w:pPr>
        <w:ind w:left="0" w:right="0" w:firstLine="560"/>
        <w:spacing w:before="450" w:after="450" w:line="312" w:lineRule="auto"/>
      </w:pPr>
      <w:r>
        <w:rPr>
          <w:rFonts w:ascii="宋体" w:hAnsi="宋体" w:eastAsia="宋体" w:cs="宋体"/>
          <w:color w:val="000"/>
          <w:sz w:val="28"/>
          <w:szCs w:val="28"/>
        </w:rPr>
        <w:t xml:space="preserve">五十年来，伴随着x市基础教育事业发展的历程，x中不断成长和壮大，为社会主义建设事业培养了大批的建设者和优秀人才，为x市经济、文化和社会的发展做出了重要贡献。在基础教育迅速发展的今天，x中以对祖国和人民的高度责任感，坚定不移的贯彻党的教育方针，求实创新，与时俱进，大力改善办学条件，加强师资队伍建设，着力培养“优秀加特长”的学生，努力实现“重点加特色“的办学目标，逐步形成了“团结、和谐、务实、奋进”的校风。特别是在艺术教育方面硕果累累，办学特色在全市享有盛誉。</w:t>
      </w:r>
    </w:p>
    <w:p>
      <w:pPr>
        <w:ind w:left="0" w:right="0" w:firstLine="560"/>
        <w:spacing w:before="450" w:after="450" w:line="312" w:lineRule="auto"/>
      </w:pPr>
      <w:r>
        <w:rPr>
          <w:rFonts w:ascii="宋体" w:hAnsi="宋体" w:eastAsia="宋体" w:cs="宋体"/>
          <w:color w:val="000"/>
          <w:sz w:val="28"/>
          <w:szCs w:val="28"/>
        </w:rPr>
        <w:t xml:space="preserve">x中作为市教育局直属的市级重点中学，在今后的发展中，要以改善办学条件为突破口，加强师资队伍建设，树立“科研兴校”思想，深化内部管理体制改革，狠抓教育教学质量，为学校的长远发展奠定坚实的基础。为此，提出以下希望：</w:t>
      </w:r>
    </w:p>
    <w:p>
      <w:pPr>
        <w:ind w:left="0" w:right="0" w:firstLine="560"/>
        <w:spacing w:before="450" w:after="450" w:line="312" w:lineRule="auto"/>
      </w:pPr>
      <w:r>
        <w:rPr>
          <w:rFonts w:ascii="宋体" w:hAnsi="宋体" w:eastAsia="宋体" w:cs="宋体"/>
          <w:color w:val="000"/>
          <w:sz w:val="28"/>
          <w:szCs w:val="28"/>
        </w:rPr>
        <w:t xml:space="preserve">一、以新课程改革为契机，全面实施素质教育，全面提高教育质量。改革教学的内容、方法和手段，完善人才培养模式，学习和借鉴兄弟学校的办学经验，建立符合学生全面发展规律、激发学生创造性的新型教育教学模式，形成相互激励、教学相长的师生关系，努力创造有利于创新人才成长的良好教育环境，使每一个受教育者都能充分发挥自身潜能，激发学习成长的主动性，实现全面发展。</w:t>
      </w:r>
    </w:p>
    <w:p>
      <w:pPr>
        <w:ind w:left="0" w:right="0" w:firstLine="560"/>
        <w:spacing w:before="450" w:after="450" w:line="312" w:lineRule="auto"/>
      </w:pPr>
      <w:r>
        <w:rPr>
          <w:rFonts w:ascii="宋体" w:hAnsi="宋体" w:eastAsia="宋体" w:cs="宋体"/>
          <w:color w:val="000"/>
          <w:sz w:val="28"/>
          <w:szCs w:val="28"/>
        </w:rPr>
        <w:t xml:space="preserve">二、进一步完善学校的基础设施建设，大力提高学校的现代化装备水平。认真抓好各学科与信息技术的整合，促进现代信息技术在各学科教学中的应用，推动教育形式、教学方法和学生学习方式的变革。</w:t>
      </w:r>
    </w:p>
    <w:p>
      <w:pPr>
        <w:ind w:left="0" w:right="0" w:firstLine="560"/>
        <w:spacing w:before="450" w:after="450" w:line="312" w:lineRule="auto"/>
      </w:pPr>
      <w:r>
        <w:rPr>
          <w:rFonts w:ascii="宋体" w:hAnsi="宋体" w:eastAsia="宋体" w:cs="宋体"/>
          <w:color w:val="000"/>
          <w:sz w:val="28"/>
          <w:szCs w:val="28"/>
        </w:rPr>
        <w:t xml:space="preserve">三、继续加强师资队伍建设。贯彻党的教育方针，推进教育创新，培养大批高素质人才，离不开教师的辛勤工作。广大教师，要率先垂范，做先进生产力和先进文化发展的弘扬者和推动者，做青少年学生健康成长的指导者和引路人，努力成为无愧于党和人民的人类灵魂的工程师。要进一步建立和完善适应我国教育发展需要的、开放灵活的教师教育体系，努力造就一支献身教育事业的高水平的教师队伍。</w:t>
      </w:r>
    </w:p>
    <w:p>
      <w:pPr>
        <w:ind w:left="0" w:right="0" w:firstLine="560"/>
        <w:spacing w:before="450" w:after="450" w:line="312" w:lineRule="auto"/>
      </w:pPr>
      <w:r>
        <w:rPr>
          <w:rFonts w:ascii="宋体" w:hAnsi="宋体" w:eastAsia="宋体" w:cs="宋体"/>
          <w:color w:val="000"/>
          <w:sz w:val="28"/>
          <w:szCs w:val="28"/>
        </w:rPr>
        <w:t xml:space="preserve">四、 加强教育教学科研工作，形成“科研兴校”的良好氛围。积极争取教育科研部门的大力支持，制定学校教育科研规划，围绕课程改革实验中的实际问题，深入开展教学研究，大力开展课题研究，发挥教育科研对课改实验的指导作用。</w:t>
      </w:r>
    </w:p>
    <w:p>
      <w:pPr>
        <w:ind w:left="0" w:right="0" w:firstLine="560"/>
        <w:spacing w:before="450" w:after="450" w:line="312" w:lineRule="auto"/>
      </w:pPr>
      <w:r>
        <w:rPr>
          <w:rFonts w:ascii="宋体" w:hAnsi="宋体" w:eastAsia="宋体" w:cs="宋体"/>
          <w:color w:val="000"/>
          <w:sz w:val="28"/>
          <w:szCs w:val="28"/>
        </w:rPr>
        <w:t xml:space="preserve">五、进一步挖掘艺术教育的潜能。无数事实证明，教育殿堂有了艺术浸润，才高贵典雅;青春人生有了艺术滋养，才恢弘大气。x中作为省级“艺术教育特色学校”，在艺术教育方面应该成为全市的排头兵。结合新的课改要求，学校要积极开发艺术教育校本课程，充分挖掘艺术教育的潜能。通过艺术教育课程的开设，培养学生欣赏美、创造美的能力，积极探索艺术教育与学生人格成长、情感陶冶、以及智能提高的关系，促进学生全面发展。</w:t>
      </w:r>
    </w:p>
    <w:p>
      <w:pPr>
        <w:ind w:left="0" w:right="0" w:firstLine="560"/>
        <w:spacing w:before="450" w:after="450" w:line="312" w:lineRule="auto"/>
      </w:pPr>
      <w:r>
        <w:rPr>
          <w:rFonts w:ascii="宋体" w:hAnsi="宋体" w:eastAsia="宋体" w:cs="宋体"/>
          <w:color w:val="000"/>
          <w:sz w:val="28"/>
          <w:szCs w:val="28"/>
        </w:rPr>
        <w:t xml:space="preserve">老师们、同学们，x的进步和发展凝聚着全校师生的智慧和汗水，要创造新的辉煌还要靠广大师生的共同努力，还要靠社会各界一如既往的关心和支持。在今后的发展中，广大师生要抢抓机遇，齐心协力，脚踏实地，积极进取，努力实现学校提出的创建省级重点中学、创建省级文明单位、创建学习型学校的三大目标，为x市基础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最新教育局党组书记党建专项述职报告简短七</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__月份，组织参加了在芜湖召开的全省高等师范毕业生洽谈会，同名紧缺学科的师范本科毕业生签约，抢抓了优秀人才，各校反映普遍很好。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2025-04-29T10:04:00+08:00</dcterms:created>
  <dcterms:modified xsi:type="dcterms:W3CDTF">2025-04-29T10:04:00+08:00</dcterms:modified>
</cp:coreProperties>
</file>

<file path=docProps/custom.xml><?xml version="1.0" encoding="utf-8"?>
<Properties xmlns="http://schemas.openxmlformats.org/officeDocument/2006/custom-properties" xmlns:vt="http://schemas.openxmlformats.org/officeDocument/2006/docPropsVTypes"/>
</file>