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有关销售店长述职报告如何写</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销售店长述职报告如何写一时光转瞬即逝，不知不觉的度过了20xx年前半年，但是，我依然清晰的记得，当初刚上任的时候，经历了多么艰辛的过程，压力空前的大，克服很过问题，需要付出比以前更过的劳动和努力，公司安排我接任围场宽广销售专柜店长一职，...</w:t>
      </w:r>
    </w:p>
    <w:p>
      <w:pPr>
        <w:ind w:left="0" w:right="0" w:firstLine="560"/>
        <w:spacing w:before="450" w:after="450" w:line="312" w:lineRule="auto"/>
      </w:pPr>
      <w:r>
        <w:rPr>
          <w:rFonts w:ascii="黑体" w:hAnsi="黑体" w:eastAsia="黑体" w:cs="黑体"/>
          <w:color w:val="000000"/>
          <w:sz w:val="36"/>
          <w:szCs w:val="36"/>
          <w:b w:val="1"/>
          <w:bCs w:val="1"/>
        </w:rPr>
        <w:t xml:space="preserve">有关销售店长述职报告如何写一</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有关销售店长述职报告如何写二</w:t>
      </w:r>
    </w:p>
    <w:p>
      <w:pPr>
        <w:ind w:left="0" w:right="0" w:firstLine="560"/>
        <w:spacing w:before="450" w:after="450" w:line="312" w:lineRule="auto"/>
      </w:pPr>
      <w:r>
        <w:rPr>
          <w:rFonts w:ascii="宋体" w:hAnsi="宋体" w:eastAsia="宋体" w:cs="宋体"/>
          <w:color w:val="000"/>
          <w:sz w:val="28"/>
          <w:szCs w:val="28"/>
        </w:rPr>
        <w:t xml:space="preserve">回顾即将过去的20_年上半年，有很多美好的回忆浮现在脑海里，在我们每个职员的辛勤工作下，取得了很大进步。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面对20_年上半年的工作，我深感责任重大。要随时保持清醒的头脑，理清明年的工作思路，重点要在以下几个方面狠下功夫：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有关销售店长述职报告如何写三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有关销售店长述职报告如何写四</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黑体" w:hAnsi="黑体" w:eastAsia="黑体" w:cs="黑体"/>
          <w:color w:val="000000"/>
          <w:sz w:val="36"/>
          <w:szCs w:val="36"/>
          <w:b w:val="1"/>
          <w:bCs w:val="1"/>
        </w:rPr>
        <w:t xml:space="preserve">有关销售店长述职报告如何写五</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100万件，预计毛利500万元，市场占有率实现20%。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2025-04-11T23:09:56+08:00</dcterms:created>
  <dcterms:modified xsi:type="dcterms:W3CDTF">2025-04-11T23:09:56+08:00</dcterms:modified>
</cp:coreProperties>
</file>

<file path=docProps/custom.xml><?xml version="1.0" encoding="utf-8"?>
<Properties xmlns="http://schemas.openxmlformats.org/officeDocument/2006/custom-properties" xmlns:vt="http://schemas.openxmlformats.org/officeDocument/2006/docPropsVTypes"/>
</file>