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2024年美术教师个人总结 美术教师述职个人述职报告(六篇)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美术教师个人总结 美术教师述职个人述职报告一1、认真学习学校工作计划和教导处工作计划，明确了学期工作的目标和任务。教学中认真遵照教学大纲要求，认真贯彻党的教育方针，坚持思想教育和技能教育，大力推广素质教育，按时按质地完2、认真备好课，写好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美术教师述职个人述职报告二</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美术教师述职个人述职报告六</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