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银行大堂经理述职报告范文(推荐)(九篇)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银行大堂经理述职报告范文(推荐)一您好！首先感谢您在百忙之中抽出时间阅读我的辞职报告。我是怀着十分复杂的心情写这封辞职报告的。自我进入银行工作之后，由于行领导对我的关心、指导和信任，使我获得了很多机遇和挑战。经过这些年在行里的工作，我在金融...</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客户经理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银行大堂经理述职报告范文(推荐)二</w:t>
      </w:r>
    </w:p>
    <w:p>
      <w:pPr>
        <w:ind w:left="0" w:right="0" w:firstLine="560"/>
        <w:spacing w:before="450" w:after="450" w:line="312" w:lineRule="auto"/>
      </w:pPr>
      <w:r>
        <w:rPr>
          <w:rFonts w:ascii="宋体" w:hAnsi="宋体" w:eastAsia="宋体" w:cs="宋体"/>
          <w:color w:val="000"/>
          <w:sz w:val="28"/>
          <w:szCs w:val="28"/>
        </w:rPr>
        <w:t xml:space="preserve">作为_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银行大堂经理述职报告范文(推荐)三</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银行大堂经理述职报告范文(推荐)四</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一个缩影，肩负着协调银行和客户间关系的重任。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银行大堂经理述职报告范文(推荐)五</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我很遗憾自己在这个时候向xx银行正式提出辞职。</w:t>
      </w:r>
    </w:p>
    <w:p>
      <w:pPr>
        <w:ind w:left="0" w:right="0" w:firstLine="560"/>
        <w:spacing w:before="450" w:after="450" w:line="312" w:lineRule="auto"/>
      </w:pPr>
      <w:r>
        <w:rPr>
          <w:rFonts w:ascii="宋体" w:hAnsi="宋体" w:eastAsia="宋体" w:cs="宋体"/>
          <w:color w:val="000"/>
          <w:sz w:val="28"/>
          <w:szCs w:val="28"/>
        </w:rPr>
        <w:t xml:space="preserve">来到xx银行也快两年了，正是在这里我开始踏上了社会，完成了自己从一个学生到社会人的转变。有过欢笑，有过收获，也有过泪水和痛苦。银行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能为银行效力的日子不多了，我一定会把好自己最后一班岗，做好项目开始前的属于自己的所有工作，尽力让项目做到平衡过渡。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也愿银行在今后的工作中发挥优势，扬长避短，祝愿xx银行兴旺发达！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银行大堂经理述职报告范文(推荐)七</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支行人事改革大幕已悄然拉开，一个公开、公平、公正的竞争平台在我们面前展现。风好正是扬帆时，今天，我拟竞聘的岗位是农行贡山县支行营业室大堂客户经理。 我叫李玲芳，现年39岁，学历函授本科，1994年入行，先后在营业室、支行财务会计部、支行客户部，历经银行综合柜员、营业室主任、营业室会计主管副主管、客户部副经理、营现任支行营业室大堂经理大堂等多岗位锻炼。曾获“1998年州级先进工作者”“20_年支行业务能手”20_年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_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理财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每当客流量较大时，我就会大声询问：“几号客户请到几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农行、客户的利益，遵守社会公德和职业道德。平时在工作中，大堂经理的一言一行通常会第一时间受到客户的关注，因此要求其综合素质必须相当高。在服务礼仪上也要做到热情、大方，主动、规范。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参加银行从业资格证考试、基金从业资格证考试，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银行大堂经理述职报告范文(推荐)九</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2025-01-19T03:20:54+08:00</dcterms:created>
  <dcterms:modified xsi:type="dcterms:W3CDTF">2025-01-19T03:20:54+08:00</dcterms:modified>
</cp:coreProperties>
</file>

<file path=docProps/custom.xml><?xml version="1.0" encoding="utf-8"?>
<Properties xmlns="http://schemas.openxmlformats.org/officeDocument/2006/custom-properties" xmlns:vt="http://schemas.openxmlformats.org/officeDocument/2006/docPropsVTypes"/>
</file>