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卫生院医生个人述职报告(十四篇)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医生个人述职报告简短 卫生院医生个人述职报告一您好!我20xx年毕业于xx医学院后分配到我们医院，xx年来一直在从事口腔医疗工作，在20xx年xx月被任命为口腔医师。现在对我的工作进行述职：在政治意识形态，始终坚持为人民服务的原则，坚持改革...</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我20xx年毕业于xx医学院后分配到我们医院，xx年来一直在从事口腔医疗工作，在20xx年xx月被任命为口腔医师。现在对我的工作进行述职：</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xx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xx年住院医师阶段考试，今年xx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xx年来，在各级的帮助和同事们的支持下，工作虽然取得了一定成绩，但与其它同道相比还有差距，自己尚须进一步加强理论学习，并坚持理论联系实际并为实际服务的原则。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毛泽东思想、邓小平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余人，其中危重××多人(占40%左右)，业务收入××多万元，为×附院的发展做出了应有的贡献。门诊病人达××多人次，较去年也有所增加。在住院病人和危重病人较多的时候，大家为了人民的健康，也为了×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市争取全国五创和××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己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1、仪器设备引进两台迈瑞五分类血球仪（x），一台最新一代的标准化高通量检测技术，全自动生化分析仪，电解质仪，更换了尿液生化分析仪，一台化学发光，一台uf50，一台血凝仪。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xxx人民医院取得pcr上岗证，在四川省疾病预防控制中心病毒研究所取得hiv上岗证；9人在xx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接受了来自xx大学、xx医学院、xx中医药大学等大中专院校共25名实习生的临床实习。截至目前，实习教学工作进展良好，实习生管理规范有序。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述职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20xx，再见了，而作为基层的乡村医生，却任重道远，我将继续秉承忠于职守，兢兢业业，脚踏实地的实干精神，为把医院的卫生事业贯彻执行的更彻底，老百姓的切身利益维护的更全面而不懈奋斗!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一、强化政治理论学习，提高思想道德修养</w:t>
      </w:r>
    </w:p>
    <w:p>
      <w:pPr>
        <w:ind w:left="0" w:right="0" w:firstLine="560"/>
        <w:spacing w:before="450" w:after="450" w:line="312" w:lineRule="auto"/>
      </w:pPr>
      <w:r>
        <w:rPr>
          <w:rFonts w:ascii="宋体" w:hAnsi="宋体" w:eastAsia="宋体" w:cs="宋体"/>
          <w:color w:val="000"/>
          <w:sz w:val="28"/>
          <w:szCs w:val="28"/>
        </w:rPr>
        <w:t xml:space="preserve">1、强化政治理论学习：始终把加强政治理论学习，提高自身素质放在首位。</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二、刻苦学习临床知识，努力提升业务能力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三、牢记宗旨爱岗敬业，热情诚恳服务大众</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始终勤奋学习、刻苦钻研业务知识，工作积极主动，勤奋努力，不畏艰难，尽职尽责，任劳任怨，积极认真负责地履行好岗位职责，执业以来，尊重领导，团结同事，真诚地对待，相互学习，共同提高，热情接待每一位前来就诊的患者，尽最大能力完成作为一个医生的各项工作和任务，从未发生一起差错事故。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卫生院医生个人述职报告八</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卫生院医生个人述职报告九</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xxxx年来本人的政治思想，道德修养，工作作风，医疗技术等四个方面作一下简单的述职汇报：</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xxxx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xx年底积极完成了计划免疫信息化管理建设工作，并同时进行了日常化操作，得到上级业务部门的\'认可。xx年积极按时按量完成了8月龄~14岁儿童麻疹强化免疫工作。三年来本人经历了禽流感、手足口病、甲流等公共卫生事件的发生及处理，积极完成了上级交付防控任务，并取得了些许经验和成绩，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 卫生院医生个人述职报告篇十一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在自己积极要求靠拢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事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xxxx大附一院的xxxxxx教授，并在xxxx教授的指导下，开展了一些文献调研工作。在后来准备实验的过程中，也获得了生科院xxxx、xxxx二位院长的大力支持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同事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志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医生个人述职报告简短 卫生院医生个人述职报告篇十四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2025-03-15T02:34:37+08:00</dcterms:created>
  <dcterms:modified xsi:type="dcterms:W3CDTF">2025-03-15T02:34:37+08:00</dcterms:modified>
</cp:coreProperties>
</file>

<file path=docProps/custom.xml><?xml version="1.0" encoding="utf-8"?>
<Properties xmlns="http://schemas.openxmlformats.org/officeDocument/2006/custom-properties" xmlns:vt="http://schemas.openxmlformats.org/officeDocument/2006/docPropsVTypes"/>
</file>