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2024年年度考核述职报告格式 年终述职评议考核情况报告(五篇)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年度考核述职报告格式 年终述职评议考核情况报告一1.居民健康建档：20xx年我们组织专业公共卫生团队，有序的开展老年人、高血压、糖尿病、精神病人的健康体检，目前已完成26个村的体检工作。65岁以上老人建档6665份，完成了老年人年度体检29...</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年终述职评议考核情况报告一</w:t>
      </w:r>
    </w:p>
    <w:p>
      <w:pPr>
        <w:ind w:left="0" w:right="0" w:firstLine="560"/>
        <w:spacing w:before="450" w:after="450" w:line="312" w:lineRule="auto"/>
      </w:pPr>
      <w:r>
        <w:rPr>
          <w:rFonts w:ascii="宋体" w:hAnsi="宋体" w:eastAsia="宋体" w:cs="宋体"/>
          <w:color w:val="000"/>
          <w:sz w:val="28"/>
          <w:szCs w:val="28"/>
        </w:rPr>
        <w:t xml:space="preserve">1.居民健康建档：20xx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2.孕产妇、儿童系统管理：按照服务规范开展孕产妇儿童系统管理，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20xx年10月1日至20xx年3月31日院共报传染病68例;按病种分六种：其中乙肝53例，水痘7例，菌痢2例，急性出血性结膜炎2例，手足口病3例。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20xx年10月1号至20xx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5.慢性病防治：20xx年10月1日至20xx年3月31日死因报告92张，进行了死因报告分析。落实35岁首诊测量血压制度，半年我院为16186名患者落实首诊测量血压工作，让患者第一时间知晓自己血压情况。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年终述职评议考核情况报告二</w:t>
      </w:r>
    </w:p>
    <w:p>
      <w:pPr>
        <w:ind w:left="0" w:right="0" w:firstLine="560"/>
        <w:spacing w:before="450" w:after="450" w:line="312" w:lineRule="auto"/>
      </w:pPr>
      <w:r>
        <w:rPr>
          <w:rFonts w:ascii="宋体" w:hAnsi="宋体" w:eastAsia="宋体" w:cs="宋体"/>
          <w:color w:val="000"/>
          <w:sz w:val="28"/>
          <w:szCs w:val="28"/>
        </w:rPr>
        <w:t xml:space="preserve">不经意间，一年竟然就结束了，给我打了个措不及时呀。回首自己一年的工作，虽然都是一些不怎么难的工作，但是也是让我有一些小小收获的，总体来说，还是算可以的。身上还余留的不足，在以后我也会争取修正，把工作真正的做好。以下是对我本人一年工作情况的简短总结：</w:t>
      </w:r>
    </w:p>
    <w:p>
      <w:pPr>
        <w:ind w:left="0" w:right="0" w:firstLine="560"/>
        <w:spacing w:before="450" w:after="450" w:line="312" w:lineRule="auto"/>
      </w:pPr>
      <w:r>
        <w:rPr>
          <w:rFonts w:ascii="宋体" w:hAnsi="宋体" w:eastAsia="宋体" w:cs="宋体"/>
          <w:color w:val="000"/>
          <w:sz w:val="28"/>
          <w:szCs w:val="28"/>
        </w:rPr>
        <w:t xml:space="preserve">在公司一年，我的表现还是可以的。我从入职开始，就特别喜欢自己的工作，不会因为工作没有他人重要而去懈怠，我只要进入岗位工作，我就带着无尽的动力做，我热爱自己的工作，正是因为工作相对比较轻松，我才有足够的时间去提升自己，去让自己进步，让自己的能力在公司慢慢的得到一定的提高。上班时候的我，是认真敬业的，不管大小事情，我都会尽力做好，不然领导为我的工作担忧，努力为大家服务，为领导分担。我很喜欢公司的同事，喜欢与大家相处，愿意去在他们有苦难的时候伸手帮忙。</w:t>
      </w:r>
    </w:p>
    <w:p>
      <w:pPr>
        <w:ind w:left="0" w:right="0" w:firstLine="560"/>
        <w:spacing w:before="450" w:after="450" w:line="312" w:lineRule="auto"/>
      </w:pPr>
      <w:r>
        <w:rPr>
          <w:rFonts w:ascii="宋体" w:hAnsi="宋体" w:eastAsia="宋体" w:cs="宋体"/>
          <w:color w:val="000"/>
          <w:sz w:val="28"/>
          <w:szCs w:val="28"/>
        </w:rPr>
        <w:t xml:space="preserve">这份工作虽然轻松简单，但是我并没有把它当成简单的事情做，而是努力做到最好，把工作当成个人的事情做，不管什么工作，只要是我负责的，我就会负责到底，真正的把事情做到极致。工作遵守规则，上班时间从不做与自己工作一点没有关系的事情，有关的才做，不随意跟他人聊天，打扰他人和耽误自己工作，什么时间就完成什么工作，每一步的工作我都有详细的规划，每一天都能够在领导进行的指导下完成，按照领导要求做好自己的工作。在不耽误自己工作的前提下，我会去在他人需要我帮助的时候，努力的伸出手帮忙。工作上有困难，我也会带着虚心的态度进行请教，努力与大家团结起来，维护我们公司的荣誉。</w:t>
      </w:r>
    </w:p>
    <w:p>
      <w:pPr>
        <w:ind w:left="0" w:right="0" w:firstLine="560"/>
        <w:spacing w:before="450" w:after="450" w:line="312" w:lineRule="auto"/>
      </w:pPr>
      <w:r>
        <w:rPr>
          <w:rFonts w:ascii="宋体" w:hAnsi="宋体" w:eastAsia="宋体" w:cs="宋体"/>
          <w:color w:val="000"/>
          <w:sz w:val="28"/>
          <w:szCs w:val="28"/>
        </w:rPr>
        <w:t xml:space="preserve">本年度，我自身还有的缺点就是，人还不够大胆，有时候遇到比较艰难的工作，很害怕自己做错，所以选择不做，这样的话，我成长起来也就不快，比较慢，毕竟没有很好的去让自己得到锻炼，能力提升的慢了。除此以外，还有做事不够稳重，有的工作会稍显急躁，还需要在这方面对自己多加锻炼。</w:t>
      </w:r>
    </w:p>
    <w:p>
      <w:pPr>
        <w:ind w:left="0" w:right="0" w:firstLine="560"/>
        <w:spacing w:before="450" w:after="450" w:line="312" w:lineRule="auto"/>
      </w:pPr>
      <w:r>
        <w:rPr>
          <w:rFonts w:ascii="宋体" w:hAnsi="宋体" w:eastAsia="宋体" w:cs="宋体"/>
          <w:color w:val="000"/>
          <w:sz w:val="28"/>
          <w:szCs w:val="28"/>
        </w:rPr>
        <w:t xml:space="preserve">结束了今年的工作，但是也证明我明年的工作也将被迎接，我也知道未来要面对的工作不会更轻松，只会更难，随着自己在公司做的越久，我要去做的工作也越多，而我要做的就是努力把自己岗位上的职责做好，相信未来能够取得的成绩不会差的。</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年终述职评议考核情况报告三</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年终述职评议考核情况报告四</w:t>
      </w:r>
    </w:p>
    <w:p>
      <w:pPr>
        <w:ind w:left="0" w:right="0" w:firstLine="560"/>
        <w:spacing w:before="450" w:after="450" w:line="312" w:lineRule="auto"/>
      </w:pPr>
      <w:r>
        <w:rPr>
          <w:rFonts w:ascii="宋体" w:hAnsi="宋体" w:eastAsia="宋体" w:cs="宋体"/>
          <w:color w:val="000"/>
          <w:sz w:val="28"/>
          <w:szCs w:val="28"/>
        </w:rPr>
        <w:t xml:space="preserve">本学期，我校的教学工作紧紧围绕“加强细节管理，深化教学改革，创造教学特色，提高教学质量”的教学精神展开。加强教学日常管理，提高教师水平，培养学生良好的学习习惯，全面推进语文实验研究走进课堂，以学案导向教学模式为切入点，构建高效课堂，提高教学质量。</w:t>
      </w:r>
    </w:p>
    <w:p>
      <w:pPr>
        <w:ind w:left="0" w:right="0" w:firstLine="560"/>
        <w:spacing w:before="450" w:after="450" w:line="312" w:lineRule="auto"/>
      </w:pPr>
      <w:r>
        <w:rPr>
          <w:rFonts w:ascii="宋体" w:hAnsi="宋体" w:eastAsia="宋体" w:cs="宋体"/>
          <w:color w:val="000"/>
          <w:sz w:val="28"/>
          <w:szCs w:val="28"/>
        </w:rPr>
        <w:t xml:space="preserve">为欢迎区内教师开展精品课程评价活动，我校组织了数学、语文、英语、道德等学科的精品课程，共有30名教师参加。其中，年龄最大的47岁，教师已达200余人次。这项活动全面提高了教师的基本技能，使教师在参与过程中受益匪浅。</w:t>
      </w:r>
    </w:p>
    <w:p>
      <w:pPr>
        <w:ind w:left="0" w:right="0" w:firstLine="560"/>
        <w:spacing w:before="450" w:after="450" w:line="312" w:lineRule="auto"/>
      </w:pPr>
      <w:r>
        <w:rPr>
          <w:rFonts w:ascii="宋体" w:hAnsi="宋体" w:eastAsia="宋体" w:cs="宋体"/>
          <w:color w:val="000"/>
          <w:sz w:val="28"/>
          <w:szCs w:val="28"/>
        </w:rPr>
        <w:t xml:space="preserve">本学期为了培养学生良好的学习习惯，我们的教学部在全校范围内下一盘棋，每个月培养一个好习惯，实行一次收获，重点培养三个学习习惯：课前准备习惯、课后准备习惯、课后准备习惯、课后准备习惯，标准化的写作习惯和珍惜学习的习惯，按照21天构成一个好习惯的要求提供了习惯。根据学校计划，每位班主任应根据本班情况制定本班的具体实施办法，由教学部每月进行检查总结。领导还评估和指导教师是否重视学生习惯的培养。将学生习惯的培养融入到日常课堂教学中，从为学生生活奠定基础的高度做起。</w:t>
      </w:r>
    </w:p>
    <w:p>
      <w:pPr>
        <w:ind w:left="0" w:right="0" w:firstLine="560"/>
        <w:spacing w:before="450" w:after="450" w:line="312" w:lineRule="auto"/>
      </w:pPr>
      <w:r>
        <w:rPr>
          <w:rFonts w:ascii="宋体" w:hAnsi="宋体" w:eastAsia="宋体" w:cs="宋体"/>
          <w:color w:val="000"/>
          <w:sz w:val="28"/>
          <w:szCs w:val="28"/>
        </w:rPr>
        <w:t xml:space="preserve">本学期除派两名教师参加本区汉学教师精品课程评估活动外。我们还继续开展汉学阅读活动。所有班级的汉学老师都很负责。他们是像xx这样的老师。这些老师坚持每天带领学生阅读汉学，完成了教学任务，大大提高了阅读汉学的魅力水平。我们还举办了两次语文学习朗诵比赛，并为全校挑选了优秀班级进行展示和观摩。此外，学校结合校本课程，在中国传统节日清明节期间举办“清明雨”古诗词朗诵活动，利用学生喜爱的丰富多彩的活动形式，为全校同学营造阅读经典的浓厚氛围，让学生在节日氛围中领略中国文化的内涵。〔1002〕〔1000〕加强学生基本功的培养，为学生打下坚实的基础。</w:t>
      </w:r>
    </w:p>
    <w:p>
      <w:pPr>
        <w:ind w:left="0" w:right="0" w:firstLine="560"/>
        <w:spacing w:before="450" w:after="450" w:line="312" w:lineRule="auto"/>
      </w:pPr>
      <w:r>
        <w:rPr>
          <w:rFonts w:ascii="宋体" w:hAnsi="宋体" w:eastAsia="宋体" w:cs="宋体"/>
          <w:color w:val="000"/>
          <w:sz w:val="28"/>
          <w:szCs w:val="28"/>
        </w:rPr>
        <w:t xml:space="preserve">本着每项竞赛活动力求整体提高、每一个孩子一项活动提高、注重过程的扎实性、在学期初安排、在学期末实施的原则，我们开展了作文竞赛，本学期全校每一位学生都参加了新词古诗测试、数学计算测试和英语单词清除活动，为学生展示自我风格搭建了舞台，让学生在积极参与学习活动中体验成功的喜悦。</w:t>
      </w:r>
    </w:p>
    <w:p>
      <w:pPr>
        <w:ind w:left="0" w:right="0" w:firstLine="560"/>
        <w:spacing w:before="450" w:after="450" w:line="312" w:lineRule="auto"/>
      </w:pPr>
      <w:r>
        <w:rPr>
          <w:rFonts w:ascii="宋体" w:hAnsi="宋体" w:eastAsia="宋体" w:cs="宋体"/>
          <w:color w:val="000"/>
          <w:sz w:val="28"/>
          <w:szCs w:val="28"/>
        </w:rPr>
        <w:t xml:space="preserve">开展教学质量检查有助于了解学生的教学质量，检验和改进学生的学习和教师的教学。我们学校特别重视教学结果的跟踪和监控。本学期进行了四次测试。每次考试后，都会召开反思会，找出问题的原因，帮助教师制定改进措施。在六年级联合电影教研质量分析会上，理科老师王秀梅做了积极的准备，做了精彩的演讲，语文老师刘娜分析到位，使语文理科获得了优秀卷分析奖（实验小学排名第一）。</w:t>
      </w:r>
    </w:p>
    <w:p>
      <w:pPr>
        <w:ind w:left="0" w:right="0" w:firstLine="560"/>
        <w:spacing w:before="450" w:after="450" w:line="312" w:lineRule="auto"/>
      </w:pPr>
      <w:r>
        <w:rPr>
          <w:rFonts w:ascii="黑体" w:hAnsi="黑体" w:eastAsia="黑体" w:cs="黑体"/>
          <w:color w:val="000000"/>
          <w:sz w:val="36"/>
          <w:szCs w:val="36"/>
          <w:b w:val="1"/>
          <w:bCs w:val="1"/>
        </w:rPr>
        <w:t xml:space="preserve">年度考核述职报告格式 年终述职评议考核情况报告五</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较为系统地学习了邓小平理论和“三个代表”重要思想以及科学发展观，并身体力行“三个代表”重要思想，激发自己的政治责任感和奋发进取的精神，在工作和事业面前，我历来顾全大局，从不争名夺利，不计较个人得失。</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2025-03-14T23:23:22+08:00</dcterms:created>
  <dcterms:modified xsi:type="dcterms:W3CDTF">2025-03-14T23:23:22+08:00</dcterms:modified>
</cp:coreProperties>
</file>

<file path=docProps/custom.xml><?xml version="1.0" encoding="utf-8"?>
<Properties xmlns="http://schemas.openxmlformats.org/officeDocument/2006/custom-properties" xmlns:vt="http://schemas.openxmlformats.org/officeDocument/2006/docPropsVTypes"/>
</file>