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推荐学校领导班子年终述职报告(精)(四篇)</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学校领导班子年终述职报告(精)一我们以“一路有你，牵手向前”的感恩主题活动将20xx年完美收官，20xx年的大幕在今天国歌奏响、国旗升起的这一刻徐徐拉开!新的学期，机遇与挑战并存，困难与成功同在，只要我们坚持，努力，心中有明确的方向，我...</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推荐学校领导班子年终述职报告(精)一</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我们以“一路有你，牵手向前”的感恩主题活动将20xx年完美收官，20xx年的大幕在今天国歌奏响、国旗升起的这一刻徐徐拉开!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让我们以实际行动共同迎接第xx小学的春天!</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推荐学校领导班子年终述职报告(精)二</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1. 一年来，我校在教育局的正确领导下，继续实施“依法治校，以德理校，科研兴校，质量立校，人才强校”的治校方略，扎实开展教育教学活动，强化各项管理，获得县教育工作考核综合奖，在在20xx年全县教育工作会议上作题为《构建和谐校园 致力持续发展》的大会发言，并获得县政府表彰“20xx年度教育工作先进单位”。</w:t>
      </w:r>
    </w:p>
    <w:p>
      <w:pPr>
        <w:ind w:left="0" w:right="0" w:firstLine="560"/>
        <w:spacing w:before="450" w:after="450" w:line="312" w:lineRule="auto"/>
      </w:pPr>
      <w:r>
        <w:rPr>
          <w:rFonts w:ascii="宋体" w:hAnsi="宋体" w:eastAsia="宋体" w:cs="宋体"/>
          <w:color w:val="000"/>
          <w:sz w:val="28"/>
          <w:szCs w:val="28"/>
        </w:rPr>
        <w:t xml:space="preserve">2. 一年来，在局党委的正确领导下，我校领导班子团结协作，锐意进取、埋头苦干，廉洁奉公，较为出色地完成了上级交给的各项工作任务，德育工作取得新突破，教学教研再迈大步，课程改革呈现新气象，可以说我们又胜利的走过了一个学年。20xx年11月28日被江苏省网上家长学校在“名师名校”栏目报道了我校的办学业绩，20xx年4月23日《盐城晚报》报道了我校狠抓教育教学管理的\'办学经验，20xx年4月28日滨海电台在“教育时空”栏目推介了我学校的成功经验。</w:t>
      </w:r>
    </w:p>
    <w:p>
      <w:pPr>
        <w:ind w:left="0" w:right="0" w:firstLine="560"/>
        <w:spacing w:before="450" w:after="450" w:line="312" w:lineRule="auto"/>
      </w:pPr>
      <w:r>
        <w:rPr>
          <w:rFonts w:ascii="宋体" w:hAnsi="宋体" w:eastAsia="宋体" w:cs="宋体"/>
          <w:color w:val="000"/>
          <w:sz w:val="28"/>
          <w:szCs w:val="28"/>
        </w:rPr>
        <w:t xml:space="preserve">3. 一年来，我们围绕“两个聚焦”，狠抓教育教学管理。在5月滨海中学“新华杯”竞赛中初战告捷，初三（7）班孙路成倍滨海中学高一实验班提前录取。</w:t>
      </w:r>
    </w:p>
    <w:p>
      <w:pPr>
        <w:ind w:left="0" w:right="0" w:firstLine="560"/>
        <w:spacing w:before="450" w:after="450" w:line="312" w:lineRule="auto"/>
      </w:pPr>
      <w:r>
        <w:rPr>
          <w:rFonts w:ascii="宋体" w:hAnsi="宋体" w:eastAsia="宋体" w:cs="宋体"/>
          <w:color w:val="000"/>
          <w:sz w:val="28"/>
          <w:szCs w:val="28"/>
        </w:rPr>
        <w:t xml:space="preserve">4. 一年来，我校领导班子始终信奉“以科学的思想武装人，以高尚的情操陶冶人，以正确的舆论引导人，以诚信的态度团结人，以适当的待遇吸引人，以民主的考核激励人，以务实的工作培养人，以合理的规范制约人，以宽松的环境留住人”的管理理念，实行弹性管理，落实制度考核，构建和谐校园，我校人文管理水平明显提高。</w:t>
      </w:r>
    </w:p>
    <w:p>
      <w:pPr>
        <w:ind w:left="0" w:right="0" w:firstLine="560"/>
        <w:spacing w:before="450" w:after="450" w:line="312" w:lineRule="auto"/>
      </w:pPr>
      <w:r>
        <w:rPr>
          <w:rFonts w:ascii="宋体" w:hAnsi="宋体" w:eastAsia="宋体" w:cs="宋体"/>
          <w:color w:val="000"/>
          <w:sz w:val="28"/>
          <w:szCs w:val="28"/>
        </w:rPr>
        <w:t xml:space="preserve">1、领导班子的执政能力与学校的发展、与领导的要求存在一定的差距。因此必须不断地加强理论和业务学习，提高决策力、领导力、执行力。</w:t>
      </w:r>
    </w:p>
    <w:p>
      <w:pPr>
        <w:ind w:left="0" w:right="0" w:firstLine="560"/>
        <w:spacing w:before="450" w:after="450" w:line="312" w:lineRule="auto"/>
      </w:pPr>
      <w:r>
        <w:rPr>
          <w:rFonts w:ascii="宋体" w:hAnsi="宋体" w:eastAsia="宋体" w:cs="宋体"/>
          <w:color w:val="000"/>
          <w:sz w:val="28"/>
          <w:szCs w:val="28"/>
        </w:rPr>
        <w:t xml:space="preserve">2、教师现有的文化水平和业务能力很难适应新课改的需要，探索新课改的教学路子还很漫长。因此教师要树立终身学习的理念，不断丰富自己的文化知识，经常给自己充电。要不断探索教育教学方法，从教书型向知识型、科研型转变。</w:t>
      </w:r>
    </w:p>
    <w:p>
      <w:pPr>
        <w:ind w:left="0" w:right="0" w:firstLine="560"/>
        <w:spacing w:before="450" w:after="450" w:line="312" w:lineRule="auto"/>
      </w:pPr>
      <w:r>
        <w:rPr>
          <w:rFonts w:ascii="宋体" w:hAnsi="宋体" w:eastAsia="宋体" w:cs="宋体"/>
          <w:color w:val="000"/>
          <w:sz w:val="28"/>
          <w:szCs w:val="28"/>
        </w:rPr>
        <w:t xml:space="preserve">一学期来，我们虽然取得了一些成绩，这仅是小小的新的进步，与领导、社会期望的距离还很遥远。由于环境、学生基础及办学条件等因素的制约，今后的道路将更艰难。然而我们三中人仍然充满信心，将进一步强化目标管理，细化措施落实，深化常规管理，深入推进素质教育，努力提高教学质量，趁势而上，力争在良性循环的起点上走下去！</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w:t>
      </w:r>
    </w:p>
    <w:p>
      <w:pPr>
        <w:ind w:left="0" w:right="0" w:firstLine="560"/>
        <w:spacing w:before="450" w:after="450" w:line="312" w:lineRule="auto"/>
      </w:pPr>
      <w:r>
        <w:rPr>
          <w:rFonts w:ascii="宋体" w:hAnsi="宋体" w:eastAsia="宋体" w:cs="宋体"/>
          <w:color w:val="000"/>
          <w:sz w:val="28"/>
          <w:szCs w:val="28"/>
        </w:rPr>
        <w:t xml:space="preserve">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推荐学校领导班子年终述职报告(精)四</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钟声即将敲响，20_年渐行渐远，转瞬之间就要成为历史，在这时序更迭，辞新迎新之际，x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20_年，是xx师范学院成立xx周年，是中文系、人文学院建设建立和建设xx周年。迄今为止，先后有近xx名老师在这里教过书，有xxx名学生在这里读过书，目前有x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xx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20_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xx精神，坚持教学工作的中心地位，培养了大批优秀人才，推动了地方的文化建设。</w:t>
      </w:r>
    </w:p>
    <w:p>
      <w:pPr>
        <w:ind w:left="0" w:right="0" w:firstLine="560"/>
        <w:spacing w:before="450" w:after="450" w:line="312" w:lineRule="auto"/>
      </w:pPr>
      <w:r>
        <w:rPr>
          <w:rFonts w:ascii="宋体" w:hAnsi="宋体" w:eastAsia="宋体" w:cs="宋体"/>
          <w:color w:val="000"/>
          <w:sz w:val="28"/>
          <w:szCs w:val="28"/>
        </w:rPr>
        <w:t xml:space="preserve">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20_年，围绕大学使命和学生全面发展，我们尽心尽力做了大量工作，不算辉煌，但很坚实；不算全面，亮点不少；不算很到位，但教育的核心方向明确。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转身的巨大意义，在20_年的钟声就要敲响之际，让我们喜庆新年，欢度美好的时光，共同我们祝福我们自己和我们的学校明天更加美好！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2025-03-29T03:13:45+08:00</dcterms:created>
  <dcterms:modified xsi:type="dcterms:W3CDTF">2025-03-29T03:13:45+08:00</dcterms:modified>
</cp:coreProperties>
</file>

<file path=docProps/custom.xml><?xml version="1.0" encoding="utf-8"?>
<Properties xmlns="http://schemas.openxmlformats.org/officeDocument/2006/custom-properties" xmlns:vt="http://schemas.openxmlformats.org/officeDocument/2006/docPropsVTypes"/>
</file>