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推荐农业银行高柜员工述职报告范本(三篇)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农业银行高柜员工述职报告范本一一、学习政治钻理论，提高水平强素质一是认真学习党的路线、方针、政策和国家的法律法规，党的__大精神和中央领导的重要讲话，用正确的政治理论武装自己的思想，提高自己的政治敏锐度，在政治上与党保持高度一致，在思想...</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推荐农业银行高柜员工述职报告范本一</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的法律法规，党的__大精神和中央领导的重要讲话，用正确的政治理论武装自己的思想，提高自己的政治敏锐度，在政治上与党保持高度一致，在思想上处处以党员标准严格要求自己，实事求是，光明磊落、坚持原则、尊重领导、团结同事;二是认真学习银行内部的各项规章制度和新的业务知识，积极参加市、县行组织业务培训和讲座，不断提高自己的业务工作能力;三是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1、加大信贷支农力度，切实解决县域农民贷款难的问题。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一是积极调整信贷投向政策，寻求适合农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二是严格限制向行业前景黯淡、贷款风险度高的客户发放首笔贷款，包括保证担保贷款、抵押保贷款等。</w:t>
      </w:r>
    </w:p>
    <w:p>
      <w:pPr>
        <w:ind w:left="0" w:right="0" w:firstLine="560"/>
        <w:spacing w:before="450" w:after="450" w:line="312" w:lineRule="auto"/>
      </w:pPr>
      <w:r>
        <w:rPr>
          <w:rFonts w:ascii="宋体" w:hAnsi="宋体" w:eastAsia="宋体" w:cs="宋体"/>
          <w:color w:val="000"/>
          <w:sz w:val="28"/>
          <w:szCs w:val="28"/>
        </w:rPr>
        <w:t xml:space="preserve">三是对信用良好、风险度低的客户采取“好中选优、额度封顶、风险控制、适时退出”策略，不一味地为了客户“做大做强”而“垒大户”，也绝不和贷户“同生死，共存亡”。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四是加大信贷支农力度，切实解决县域农民贷款难的问题。从今年以来，一直把“三农”信贷工作做为一项日常性、基础性的工作来抓，与此同时，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2、控制源头，抓好贷款风险管理。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至12月末，累放小额农户贷款__万元，累收__万元，新增贷款到期回收率达到了__%。不良贷款余额控制为__万元，剔除年末调整因素，实际收回账面反映不良贷款余额__万元。一是狠抓增量风险的防范。在农户小额贷款方面，要求信贷人员要严格按程序发放，每笔贷款都要做好详尽的贷前调查，明确签署贷款责任人员，实行贷款终身追究责任制。二是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3、盘活不良资产，打好清收攻坚战。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农业银行的无限忠诚和对自己事业的执着热爱，特别在不良资产清收管理中，我怀着“行兴我荣，行衰我耻”的职业责任感，凭着一股“蚂蚁啃骨头”的“老农金”精神，克服夏季阴雨连绵、道路泥泞，冬季天寒地冻等不利因素影响，带领清收人员在清收盘活不良资产的小天地里，实践探索出了一条清收新路子，全年共清收自营不良贷款ll万元，处置贷款lll万元。今年进入三季度以来,在支行党委的大力支持配合和同志们的共同努力下，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采取定目标，定任务。清收人员充分发挥特别能吃苦、能战斗的“老农金”精神，每天晚上召开清收小组人员会议，对第二天将要清收的对象研究、分析、分类排队，摸清底子，明确对象，采取先易后难，敲山震虎之策，不达目的不收兵的办法。</w:t>
      </w:r>
    </w:p>
    <w:p>
      <w:pPr>
        <w:ind w:left="0" w:right="0" w:firstLine="560"/>
        <w:spacing w:before="450" w:after="450" w:line="312" w:lineRule="auto"/>
      </w:pPr>
      <w:r>
        <w:rPr>
          <w:rFonts w:ascii="宋体" w:hAnsi="宋体" w:eastAsia="宋体" w:cs="宋体"/>
          <w:color w:val="000"/>
          <w:sz w:val="28"/>
          <w:szCs w:val="28"/>
        </w:rPr>
        <w:t xml:space="preserve">二是采取“三堵”措施，强化清收手段。杜绝了人不在家跑回回，逛趟趟，清收无效果的漏洞。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三是发挥人多力量大的清收优势。</w:t>
      </w:r>
    </w:p>
    <w:p>
      <w:pPr>
        <w:ind w:left="0" w:right="0" w:firstLine="560"/>
        <w:spacing w:before="450" w:after="450" w:line="312" w:lineRule="auto"/>
      </w:pPr>
      <w:r>
        <w:rPr>
          <w:rFonts w:ascii="宋体" w:hAnsi="宋体" w:eastAsia="宋体" w:cs="宋体"/>
          <w:color w:val="000"/>
          <w:sz w:val="28"/>
          <w:szCs w:val="28"/>
        </w:rPr>
        <w:t xml:space="preserve">针对一人清收势单力薄，对难玩户、钉子户形不成震慑效果的局面，充分发挥群体优势，死缠硬磨、软硬兼施，帮助农户出主意、想办法、讲信贷政策，达到了农户主动还贷效果。四是借助外界力量进行清收。五是灵活运用清收政策，清收处置贷款。对处置贷款，充分利用“先收本、后收息”的优惠政策，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4、抓机遇、促营销。</w:t>
      </w:r>
    </w:p>
    <w:p>
      <w:pPr>
        <w:ind w:left="0" w:right="0" w:firstLine="560"/>
        <w:spacing w:before="450" w:after="450" w:line="312" w:lineRule="auto"/>
      </w:pPr>
      <w:r>
        <w:rPr>
          <w:rFonts w:ascii="宋体" w:hAnsi="宋体" w:eastAsia="宋体" w:cs="宋体"/>
          <w:color w:val="000"/>
          <w:sz w:val="28"/>
          <w:szCs w:val="28"/>
        </w:rPr>
        <w:t xml:space="preserve">一是随着农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经过认真反思，自已还存在着一些不足：</w:t>
      </w:r>
    </w:p>
    <w:p>
      <w:pPr>
        <w:ind w:left="0" w:right="0" w:firstLine="560"/>
        <w:spacing w:before="450" w:after="450" w:line="312" w:lineRule="auto"/>
      </w:pPr>
      <w:r>
        <w:rPr>
          <w:rFonts w:ascii="宋体" w:hAnsi="宋体" w:eastAsia="宋体" w:cs="宋体"/>
          <w:color w:val="000"/>
          <w:sz w:val="28"/>
          <w:szCs w:val="28"/>
        </w:rPr>
        <w:t xml:space="preserve">一是业务工作规范化管理力度还不够大，与其他同志有较大差距，跟不上新时期农行改革和发展的需要;</w:t>
      </w:r>
    </w:p>
    <w:p>
      <w:pPr>
        <w:ind w:left="0" w:right="0" w:firstLine="560"/>
        <w:spacing w:before="450" w:after="450" w:line="312" w:lineRule="auto"/>
      </w:pPr>
      <w:r>
        <w:rPr>
          <w:rFonts w:ascii="宋体" w:hAnsi="宋体" w:eastAsia="宋体" w:cs="宋体"/>
          <w:color w:val="000"/>
          <w:sz w:val="28"/>
          <w:szCs w:val="28"/>
        </w:rPr>
        <w:t xml:space="preserve">二是在严格执行规章制度上，力度不够;</w:t>
      </w:r>
    </w:p>
    <w:p>
      <w:pPr>
        <w:ind w:left="0" w:right="0" w:firstLine="560"/>
        <w:spacing w:before="450" w:after="450" w:line="312" w:lineRule="auto"/>
      </w:pPr>
      <w:r>
        <w:rPr>
          <w:rFonts w:ascii="宋体" w:hAnsi="宋体" w:eastAsia="宋体" w:cs="宋体"/>
          <w:color w:val="000"/>
          <w:sz w:val="28"/>
          <w:szCs w:val="28"/>
        </w:rPr>
        <w:t xml:space="preserve">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农业银行述职报告9[_TAG_h2]推荐农业银行高柜员工述职报告范本二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推荐农业银行高柜员工述职报告范本三</w:t>
      </w:r>
    </w:p>
    <w:p>
      <w:pPr>
        <w:ind w:left="0" w:right="0" w:firstLine="560"/>
        <w:spacing w:before="450" w:after="450" w:line="312" w:lineRule="auto"/>
      </w:pPr>
      <w:r>
        <w:rPr>
          <w:rFonts w:ascii="宋体" w:hAnsi="宋体" w:eastAsia="宋体" w:cs="宋体"/>
          <w:color w:val="000"/>
          <w:sz w:val="28"/>
          <w:szCs w:val="28"/>
        </w:rPr>
        <w:t xml:space="preserve">到农业银行实习，这是我之前一直没有想到过的事情，银行多重要呢，让我一个未经人事的学生去工作实习，我真不敢想，不过我却做到了，我在银行两个月的实习工作也结束了，银行实习证明。这两个月是我学习东西最多最快的两个月，我很享受学习的过程。</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__年3月底到5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____县支行城关分理处是____县支行直属的一个营业网点，一直鼎立支持____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(二)了解实习单位基本情况和机构设置，人员配备等。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三)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(四)了解银行会计核算方法，科目设置与账户设置，记账方法的确定等。区别与比较银行会计科目账户与企业的异同。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w:t>
      </w:r>
    </w:p>
    <w:p>
      <w:pPr>
        <w:ind w:left="0" w:right="0" w:firstLine="560"/>
        <w:spacing w:before="450" w:after="450" w:line="312" w:lineRule="auto"/>
      </w:pPr>
      <w:r>
        <w:rPr>
          <w:rFonts w:ascii="宋体" w:hAnsi="宋体" w:eastAsia="宋体" w:cs="宋体"/>
          <w:color w:val="000"/>
          <w:sz w:val="28"/>
          <w:szCs w:val="28"/>
        </w:rPr>
        <w:t xml:space="preserve">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w:t>
      </w:r>
    </w:p>
    <w:p>
      <w:pPr>
        <w:ind w:left="0" w:right="0" w:firstLine="560"/>
        <w:spacing w:before="450" w:after="450" w:line="312" w:lineRule="auto"/>
      </w:pPr>
      <w:r>
        <w:rPr>
          <w:rFonts w:ascii="宋体" w:hAnsi="宋体" w:eastAsia="宋体" w:cs="宋体"/>
          <w:color w:val="000"/>
          <w:sz w:val="28"/>
          <w:szCs w:val="28"/>
        </w:rPr>
        <w:t xml:space="preserve">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2025-03-15T02:48:16+08:00</dcterms:created>
  <dcterms:modified xsi:type="dcterms:W3CDTF">2025-03-15T02:48:16+08:00</dcterms:modified>
</cp:coreProperties>
</file>

<file path=docProps/custom.xml><?xml version="1.0" encoding="utf-8"?>
<Properties xmlns="http://schemas.openxmlformats.org/officeDocument/2006/custom-properties" xmlns:vt="http://schemas.openxmlformats.org/officeDocument/2006/docPropsVTypes"/>
</file>