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最新学校办公室主任个人述职报告范文通用(2篇)</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学校办公室主任个人述职报告范文通用一以学校总体工作部署为指针，以教育教学工作为中心，以“运转有序、协调有力、督促有效、服务到位”为目标，树立以人为本的理念，贯彻服务宗旨，发挥协调作用，抓好内部建设，努力提高素质，在全校教职工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最新学校办公室主任个人述职报告范文通用一</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忙下，明确任务，各负其责，做好文件的理解、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进取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4、创立有特色的学校文化。优化育人环境，提升学校文化品位。加强学校网页、阅报栏、宣传栏等文化载体建设。继续做好精神礼貌创立工作，巩固并发展礼貌创立成果。协助校长搞好学校外事工作。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5、按时完成人事统计及有关报表工作。收集整理学校办学的基本数据，编制学校的基本情景表，向学校有关部门供给数据查询和信息咨询服务。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7、做好学校网的建设工作，各处室教研组要配备电脑，并实现共享。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最新学校办公室主任个人述职报告范文通用二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目的：一方面，了解学校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20xx年11月23日这一天我开始了我的实习经历。我怀着一颗激动而紧张的心踏入了xxx学校，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实习内容和方法：</w:t>
      </w:r>
    </w:p>
    <w:p>
      <w:pPr>
        <w:ind w:left="0" w:right="0" w:firstLine="560"/>
        <w:spacing w:before="450" w:after="450" w:line="312" w:lineRule="auto"/>
      </w:pPr>
      <w:r>
        <w:rPr>
          <w:rFonts w:ascii="宋体" w:hAnsi="宋体" w:eastAsia="宋体" w:cs="宋体"/>
          <w:color w:val="000"/>
          <w:sz w:val="28"/>
          <w:szCs w:val="28"/>
        </w:rPr>
        <w:t xml:space="preserve">在学校实习期间，我从事的是办公室文员工作，主要负责：接听、转接电话；接待来访人员；负责总经理办公室的清洁卫生；做好会议纪要；负责公司公文、信件、邮件、报刊杂志的分送等工作。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 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刚进学校时，对整个学校的工作非常陌生，文员工作也不知道从何下手，更谈不上管理。后来在学校领导和同事的指导帮助下，开始对学校对业务，对职位职责有所了解，并充分地应用在学校学到的知识，很快的了解了学校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最后以xxx一段话作为我继续奋斗的座右铭——“务必使同志们继续保持谦虚谨慎不骄不傲的作风；务必使同志们继续保持艰苦奋斗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