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医生年终精彩述职报告汇总(3篇)</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医生年终精彩述职报告汇总一一、免费白内障复明工作顺利开展科室一年来，在各级领导的关心支持下，在医院眼科中心的指导下，医院各科室鼎力配合，今年总共为200例白内障患者实施了免费手术，我院的手术任务超额完成，受到患者及家属的一致好评，取得了良好...</w:t>
      </w:r>
    </w:p>
    <w:p>
      <w:pPr>
        <w:ind w:left="0" w:right="0" w:firstLine="560"/>
        <w:spacing w:before="450" w:after="450" w:line="312" w:lineRule="auto"/>
      </w:pPr>
      <w:r>
        <w:rPr>
          <w:rFonts w:ascii="黑体" w:hAnsi="黑体" w:eastAsia="黑体" w:cs="黑体"/>
          <w:color w:val="000000"/>
          <w:sz w:val="36"/>
          <w:szCs w:val="36"/>
          <w:b w:val="1"/>
          <w:bCs w:val="1"/>
        </w:rPr>
        <w:t xml:space="preserve">医生年终精彩述职报告汇总一</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医生年终精彩述职报告汇总二</w:t>
      </w:r>
    </w:p>
    <w:p>
      <w:pPr>
        <w:ind w:left="0" w:right="0" w:firstLine="560"/>
        <w:spacing w:before="450" w:after="450" w:line="312" w:lineRule="auto"/>
      </w:pPr>
      <w:r>
        <w:rPr>
          <w:rFonts w:ascii="宋体" w:hAnsi="宋体" w:eastAsia="宋体" w:cs="宋体"/>
          <w:color w:val="000"/>
          <w:sz w:val="28"/>
          <w:szCs w:val="28"/>
        </w:rPr>
        <w:t xml:space="preserve">参加工作以来，我在各级干部的关心帮助下，认真做好本职工作，真正履行了一名乡村医生的岗位职责要求。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医生年终精彩述职报告汇总三</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在政治思想方面，始终坚持党的路线、方针、政策，认真学习马列主义、毛泽东思想和邓小平理论以及“____”等重要思想，学习党的__大上的报告，深刻领会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2025-01-30T15:10:52+08:00</dcterms:created>
  <dcterms:modified xsi:type="dcterms:W3CDTF">2025-01-30T15:10:52+08:00</dcterms:modified>
</cp:coreProperties>
</file>

<file path=docProps/custom.xml><?xml version="1.0" encoding="utf-8"?>
<Properties xmlns="http://schemas.openxmlformats.org/officeDocument/2006/custom-properties" xmlns:vt="http://schemas.openxmlformats.org/officeDocument/2006/docPropsVTypes"/>
</file>