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精选学校年终述职报告怎么写(九篇)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学校年终述职报告怎么写一一、关注学校动态积极发送稿件一年来，信息中心始终密切关注学校的教育教学信息，将校园新闻及时发送到各级网站和纸质媒体。先后有近二十篇稿件被大众网、枣庄在线、枣庄教育网、市中教育网等网络媒体选用。《鲁南晨刊》、《枣庄...</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精选学校年终述职报告怎么写一</w:t>
      </w:r>
    </w:p>
    <w:p>
      <w:pPr>
        <w:ind w:left="0" w:right="0" w:firstLine="560"/>
        <w:spacing w:before="450" w:after="450" w:line="312" w:lineRule="auto"/>
      </w:pPr>
      <w:r>
        <w:rPr>
          <w:rFonts w:ascii="宋体" w:hAnsi="宋体" w:eastAsia="宋体" w:cs="宋体"/>
          <w:color w:val="000"/>
          <w:sz w:val="28"/>
          <w:szCs w:val="28"/>
        </w:rPr>
        <w:t xml:space="preserve">一、关注学校动态积极发送稿件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二、积极编印校刊构建文学平台</w:t>
      </w:r>
    </w:p>
    <w:p>
      <w:pPr>
        <w:ind w:left="0" w:right="0" w:firstLine="560"/>
        <w:spacing w:before="450" w:after="450" w:line="312" w:lineRule="auto"/>
      </w:pPr>
      <w:r>
        <w:rPr>
          <w:rFonts w:ascii="宋体" w:hAnsi="宋体" w:eastAsia="宋体" w:cs="宋体"/>
          <w:color w:val="000"/>
          <w:sz w:val="28"/>
          <w:szCs w:val="28"/>
        </w:rPr>
        <w:t xml:space="preserve">在校长的亲自指导下，学校文艺期刊《状元岭》杂志的编辑、印刷工作进展顺利，刊物的结构更为合理，栏目不断更新，能及时地反映学校生活，并不断推出新人新作，发现、并培养了一大批文学艺术爱好者，较好地推动了校园文化建设。杂志还注意用摄影、书法、绘画等形式展现学校风貌和文化特色，取得图文并茂的效果。目前，《状元岭》杂志的整体采编水平走在了我区教育系统的前列，受到上级教育主管部门和各级领导的好评与支持。</w:t>
      </w:r>
    </w:p>
    <w:p>
      <w:pPr>
        <w:ind w:left="0" w:right="0" w:firstLine="560"/>
        <w:spacing w:before="450" w:after="450" w:line="312" w:lineRule="auto"/>
      </w:pPr>
      <w:r>
        <w:rPr>
          <w:rFonts w:ascii="宋体" w:hAnsi="宋体" w:eastAsia="宋体" w:cs="宋体"/>
          <w:color w:val="000"/>
          <w:sz w:val="28"/>
          <w:szCs w:val="28"/>
        </w:rPr>
        <w:t xml:space="preserve">三、参加各级赛事推动文学创作</w:t>
      </w:r>
    </w:p>
    <w:p>
      <w:pPr>
        <w:ind w:left="0" w:right="0" w:firstLine="560"/>
        <w:spacing w:before="450" w:after="450" w:line="312" w:lineRule="auto"/>
      </w:pPr>
      <w:r>
        <w:rPr>
          <w:rFonts w:ascii="宋体" w:hAnsi="宋体" w:eastAsia="宋体" w:cs="宋体"/>
          <w:color w:val="000"/>
          <w:sz w:val="28"/>
          <w:szCs w:val="28"/>
        </w:rPr>
        <w:t xml:space="preserve">信息中心在做好本职工作的同时，重视文学创作活动。积极鼓励教师参与创作和投稿，取得了一定的成绩。一年来，共有十余人次在国家级、市级文学大赛中获得等级奖，并被知名媒体予以报道。值得一提的是，《市中通讯》编辑部对我校的文学创作水平给予了充分的肯定，多次刊发中学教师作品。校长建议在作品后注明作者单位的建议，被报纸采纳以来，《市中通讯》几乎在每期都会出现中学这个名字，这也是我们引以为豪的。</w:t>
      </w:r>
    </w:p>
    <w:p>
      <w:pPr>
        <w:ind w:left="0" w:right="0" w:firstLine="560"/>
        <w:spacing w:before="450" w:after="450" w:line="312" w:lineRule="auto"/>
      </w:pPr>
      <w:r>
        <w:rPr>
          <w:rFonts w:ascii="宋体" w:hAnsi="宋体" w:eastAsia="宋体" w:cs="宋体"/>
          <w:color w:val="000"/>
          <w:sz w:val="28"/>
          <w:szCs w:val="28"/>
        </w:rPr>
        <w:t xml:space="preserve">四、注重传统文化发展文学社团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精选学校年终述职报告怎么写二</w:t>
      </w:r>
    </w:p>
    <w:p>
      <w:pPr>
        <w:ind w:left="0" w:right="0" w:firstLine="560"/>
        <w:spacing w:before="450" w:after="450" w:line="312" w:lineRule="auto"/>
      </w:pPr>
      <w:r>
        <w:rPr>
          <w:rFonts w:ascii="宋体" w:hAnsi="宋体" w:eastAsia="宋体" w:cs="宋体"/>
          <w:color w:val="000"/>
          <w:sz w:val="28"/>
          <w:szCs w:val="28"/>
        </w:rPr>
        <w:t xml:space="preserve">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 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 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精选学校年终述职报告怎么写四</w:t>
      </w:r>
    </w:p>
    <w:p>
      <w:pPr>
        <w:ind w:left="0" w:right="0" w:firstLine="560"/>
        <w:spacing w:before="450" w:after="450" w:line="312" w:lineRule="auto"/>
      </w:pPr>
      <w:r>
        <w:rPr>
          <w:rFonts w:ascii="宋体" w:hAnsi="宋体" w:eastAsia="宋体" w:cs="宋体"/>
          <w:color w:val="000"/>
          <w:sz w:val="28"/>
          <w:szCs w:val="28"/>
        </w:rPr>
        <w:t xml:space="preserve">为做好xx年会计人员继续教育工作，增强继续教育培训班的针对性和有效性，xx电网公司财务部与电网培训中心于xx年7月开办了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 xx年 7月 19日开始到xx年 9月 10日培训工作圆满结束，历时2个月。本年度的继续教育重点讲授《电网企业财务会计管理基础》这一门课程，参加培训的人员达 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进入20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为提升小学生品德修养，增强小学生感恩意识，使他们努力成为有责任感、能负重任的栋梁之才，结合纪念建党九十周年与“创先争优”系列活动，组织开展了本次“感恩父母，回报社会”主题团日活动。</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继续探索计划生育药具社会营销试点工作。增加社区销售网点，制作正确使用药具的宣传材料，加强对社会营销骨干的培训，提高目标人群对药具社会营销产品的知晓率和使用率。落实避孕药具便民“一卡通”服务，积极探索避孕药具新的社会营销模式。</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宋体" w:hAnsi="宋体" w:eastAsia="宋体" w:cs="宋体"/>
          <w:color w:val="000"/>
          <w:sz w:val="28"/>
          <w:szCs w:val="28"/>
        </w:rPr>
        <w:t xml:space="preserve">开展工会规范化建设活动。在基础工作规范方面，我们努力做到“五上、五有、五同步”，着力抓好工会规范化创建工作，尤其是对一些具有一定规模，具备较好基础条件的企业单建工会及村联合工会，率先推进工会规范化建设。年初以来已有振兴、逍路沿、福合院三个村联合工会创建职工活动中心，慈溪光华实业有限公司、宁波婴儿车制造有限公司创建企业文化中心。从而进一步规范了基层工会工作，增强了基层工会的活力。目前，全镇已有33家工会组织达到了市级“规范化工会”的要求，其中光华实业、海神玩具、福尔达实业公司、摩尔顿婴儿车制造有限公司等企业工会被市总工会命名为“星级规范化工会”。xx年度，我镇被评为宁波市级“党建带工建，三级联创”示范镇工会。</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精选学校年终述职报告怎么写五</w:t>
      </w:r>
    </w:p>
    <w:p>
      <w:pPr>
        <w:ind w:left="0" w:right="0" w:firstLine="560"/>
        <w:spacing w:before="450" w:after="450" w:line="312" w:lineRule="auto"/>
      </w:pPr>
      <w:r>
        <w:rPr>
          <w:rFonts w:ascii="宋体" w:hAnsi="宋体" w:eastAsia="宋体" w:cs="宋体"/>
          <w:color w:val="000"/>
          <w:sz w:val="28"/>
          <w:szCs w:val="28"/>
        </w:rPr>
        <w:t xml:space="preserve">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培训机构年度工作总结工作总结。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培训机构年度工作总结培训机构年度工作总结。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 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 学校还建立了学员联系卡，与学员定期沟通联系，对学员进行跟踪访问。实现了学校教育、社会教育的统一，营造了一种大教育环境培训机构年度工作总结工作总结。</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精选学校年终述职报告怎么写六</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优范文网四、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优范文网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优范文网督;配合学生处各相关部门，主动与金融机构联系，完成了奖贷学金的申请与发放工作。所有的收费用项目均经过省市物价局的批准，严禁违规收费，通过了市物价局的专项审计。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五、全面执行年预算并完成预算编制工作。</w:t>
      </w:r>
    </w:p>
    <w:p>
      <w:pPr>
        <w:ind w:left="0" w:right="0" w:firstLine="560"/>
        <w:spacing w:before="450" w:after="450" w:line="312" w:lineRule="auto"/>
      </w:pPr>
      <w:r>
        <w:rPr>
          <w:rFonts w:ascii="宋体" w:hAnsi="宋体" w:eastAsia="宋体" w:cs="宋体"/>
          <w:color w:val="000"/>
          <w:sz w:val="28"/>
          <w:szCs w:val="28"/>
        </w:rPr>
        <w:t xml:space="preserve">20_xx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年底，按照新的预算编制要求，结合中学的具体情况，经过“三上三下”的编制程序，完成了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市农业银行联合招标，由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优范文网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年，财务处全体员工决心不断进取、与时俱进，以勤奋工作创造新业绩，以优质服务树立新形象，以高效管理再上新台阶。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校改革发展中，通过大家的共同努力，财务处在各项工作中取得了一些成绩，但也存在着很多不足之处。放眼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精选学校年终述职报告怎么写七</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精选学校年终述职报告怎么写八</w:t>
      </w:r>
    </w:p>
    <w:p>
      <w:pPr>
        <w:ind w:left="0" w:right="0" w:firstLine="560"/>
        <w:spacing w:before="450" w:after="450" w:line="312" w:lineRule="auto"/>
      </w:pPr>
      <w:r>
        <w:rPr>
          <w:rFonts w:ascii="宋体" w:hAnsi="宋体" w:eastAsia="宋体" w:cs="宋体"/>
          <w:color w:val="000"/>
          <w:sz w:val="28"/>
          <w:szCs w:val="28"/>
        </w:rPr>
        <w:t xml:space="preserve">在我校的教育资源、人力资源和教育研究实践的经验，我们大力进行“在课堂指导学生进行网络环境下“合作学习”的课题研究，现已取得了阶段性的成果及经验，下面作简要的总结。</w:t>
      </w:r>
    </w:p>
    <w:p>
      <w:pPr>
        <w:ind w:left="0" w:right="0" w:firstLine="560"/>
        <w:spacing w:before="450" w:after="450" w:line="312" w:lineRule="auto"/>
      </w:pPr>
      <w:r>
        <w:rPr>
          <w:rFonts w:ascii="宋体" w:hAnsi="宋体" w:eastAsia="宋体" w:cs="宋体"/>
          <w:color w:val="000"/>
          <w:sz w:val="28"/>
          <w:szCs w:val="28"/>
        </w:rPr>
        <w:t xml:space="preserve">一、学习有指导性的教育教学理论</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二、探索有价值的课堂教学策略</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精选学校年终述职报告怎么写九</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从学校20xx年合并、回迁以来，通过实施第一个五年工作规划，我们取得了一定的成绩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2025-04-19T20:01:45+08:00</dcterms:created>
  <dcterms:modified xsi:type="dcterms:W3CDTF">2025-04-19T20:01:45+08:00</dcterms:modified>
</cp:coreProperties>
</file>

<file path=docProps/custom.xml><?xml version="1.0" encoding="utf-8"?>
<Properties xmlns="http://schemas.openxmlformats.org/officeDocument/2006/custom-properties" xmlns:vt="http://schemas.openxmlformats.org/officeDocument/2006/docPropsVTypes"/>
</file>