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企业财务部主任述职报告汇总(2篇)</w:t>
      </w:r>
      <w:bookmarkEnd w:id="1"/>
    </w:p>
    <w:p>
      <w:pPr>
        <w:jc w:val="center"/>
        <w:spacing w:before="0" w:after="450"/>
      </w:pPr>
      <w:r>
        <w:rPr>
          <w:rFonts w:ascii="Arial" w:hAnsi="Arial" w:eastAsia="Arial" w:cs="Arial"/>
          <w:color w:val="999999"/>
          <w:sz w:val="20"/>
          <w:szCs w:val="20"/>
        </w:rPr>
        <w:t xml:space="preserve">来源：网络  作者：明月清风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企业财务部主任述职报告汇总一一、加强规范管理、做好日常核算1、根据公司核算要求和各部门的实际状况，按照会计法和企业会计制度的要求，做好财务软件的初始化工作。2、配合会计师事务所对公司第七年度的年终会计报表进行审计，并按有关部门的要求，完成会...</w:t>
      </w:r>
    </w:p>
    <w:p>
      <w:pPr>
        <w:ind w:left="0" w:right="0" w:firstLine="560"/>
        <w:spacing w:before="450" w:after="450" w:line="312" w:lineRule="auto"/>
      </w:pPr>
      <w:r>
        <w:rPr>
          <w:rFonts w:ascii="黑体" w:hAnsi="黑体" w:eastAsia="黑体" w:cs="黑体"/>
          <w:color w:val="000000"/>
          <w:sz w:val="36"/>
          <w:szCs w:val="36"/>
          <w:b w:val="1"/>
          <w:bCs w:val="1"/>
        </w:rPr>
        <w:t xml:space="preserve">企业财务部主任述职报告汇总一</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1、根据公司核算要求和各部门的实际状况，按照会计法和企业会计制度的要求，做好财务软件的初始化工作。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3、配合外部审计机构对总公司上一年度财务收支状况进行审计，提高资金使用效益。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4、配合公司领导完成各职责中心经济职责指标的预算及制订工作，并做好公司有关财务管理制度的拟稿工作，加强财务制度建设。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6、配合销售部了解货款回收状况，做好货款回收工作。</w:t>
      </w:r>
    </w:p>
    <w:p>
      <w:pPr>
        <w:ind w:left="0" w:right="0" w:firstLine="560"/>
        <w:spacing w:before="450" w:after="450" w:line="312" w:lineRule="auto"/>
      </w:pPr>
      <w:r>
        <w:rPr>
          <w:rFonts w:ascii="宋体" w:hAnsi="宋体" w:eastAsia="宋体" w:cs="宋体"/>
          <w:color w:val="000"/>
          <w:sz w:val="28"/>
          <w:szCs w:val="28"/>
        </w:rPr>
        <w:t xml:space="preserve">7、用心筹措资金，从多方面保证公司资金运营的流畅。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1、严格遵守会计人员职业道德和有关规定，对违反规定的人员提来源理意见。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职责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透过撰写论文，可促进理论知识，有利于总结工作中的经验，提高业务水平，还能提高写作潜力和口述潜力。透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企业财务部主任述职报告汇总二</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账、记账工作。这是财务部最平常最繁重的工作，一年来，我们及时为各项内外经济活动提供了应有的支持。基本上满足了各部门对我部的财务要求。公司资金流量一直很大，尤其是在8月至 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 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年度财务报告统计数据截至12月31日，门店销售：297个、住房销售262个，成交率72.44%，成交额11560万元，实收房款9301万元，尚有未收房款__万元，资金回收率为 82.62%;预定门店67套，收取定金139万元。出租自有门店82套，收取定金59万元，出租率53.25% 。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w:t>
      </w:r>
    </w:p>
    <w:p>
      <w:pPr>
        <w:ind w:left="0" w:right="0" w:firstLine="560"/>
        <w:spacing w:before="450" w:after="450" w:line="312" w:lineRule="auto"/>
      </w:pPr>
      <w:r>
        <w:rPr>
          <w:rFonts w:ascii="宋体" w:hAnsi="宋体" w:eastAsia="宋体" w:cs="宋体"/>
          <w:color w:val="000"/>
          <w:sz w:val="28"/>
          <w:szCs w:val="28"/>
        </w:rPr>
        <w:t xml:space="preserve">这些应该是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2025-01-18T18:55:51+08:00</dcterms:created>
  <dcterms:modified xsi:type="dcterms:W3CDTF">2025-01-18T18:55:51+08:00</dcterms:modified>
</cp:coreProperties>
</file>

<file path=docProps/custom.xml><?xml version="1.0" encoding="utf-8"?>
<Properties xmlns="http://schemas.openxmlformats.org/officeDocument/2006/custom-properties" xmlns:vt="http://schemas.openxmlformats.org/officeDocument/2006/docPropsVTypes"/>
</file>