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英语教师工作内容简历范文(实用8篇)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英语教师工作内容简历范文1&gt;基本信息姓名： yjbys性别： 女年龄： 25 岁 身高： 未知婚姻状况： 未婚 户籍所在： 贵州省六枝特区最高学历： 本科 工作经验： 1年以下联系地址： 贵州省六枝特区&gt;求职意向最近工作过的职位： 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贵州省六枝特区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贵州省六枝特区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中学教师,小学教师,兼职教师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本人大学期间上过两年初中家教，实习英语老师及班主任一个月，英语培训机构担任幼儿教师及助教。有较强的上进心，具有吃苦耐劳的精神，能较快适应环境，为人诚实，做事细心谨慎，责任心强，具有良好的团队合作精神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黔南民族师范学院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黔南民族师范学院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浙江省龙游县横山中学 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浙江省龙游县横山中学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高中基础教育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都匀市派乐多英语学校 - 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20_年12月至20_年2月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都匀市派乐多英语学校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都匀市派乐多英语学校 - 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20_年12月至20_年1月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都匀市派乐多英语学校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天河区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 身材： 160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教师：幼教、小学教师、家教：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―3500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起止年月：-05 ～ 20_-09广州有限公司(涂料市场报)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采编、出纳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地理位置较远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起止年月：-05 ～ 20_-05广东省体改研究会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其它所属行业：学术/科研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拓展部文员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1、参与惠州改革论坛调研活动。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2、行政改革发展论坛广州会议。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3、协助拓展部完成“改革观察”电视栏目开展及录制。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地理位置较远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星海音乐学院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—06~20xxx—09，x天艺音乐工作室担任歌曲创作和音乐制作。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在xx大学70周年校庆大型文艺演出中荣获合唱三等奖；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婚姻状态：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教学/讲师、高中数学老师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低级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月薪请求：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期望工作地域：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地址名称：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地址名称： xx市xx高等中学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xx省xx县第一中学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离任起因：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xx市第xx中学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高一数学老师(实习)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工作描述：工作内容： 1. 全英文授课，听力、语法、文化课、新概念、朗文、Social Talking等APP课程；托业、商务英语等特殊VIP课程，以及培生教材的常规小班和沙龙课；向意向客户做课程展示DEMO； 2. 教研工作：教案编写、课程规划； 与外教教学经验探讨、教学展示以及课程教材优化等； 3. 组织策划并多次主持公司每月一次的英语主题文化活动。全程负责活动策划、流程设计、物料采购、活动宣传、主持以及报告。成就：良好的教学及课堂组织能力、课堂氛围把控能力；丰富的课外活动策划与组织经验； 对不同年龄段的学员学习心理较了解，对课堂教育理念有了进一步认识。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西安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交通运输(海陆空)类:司机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自驾车起止年月：20_-01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帮人运货赚外快，对广州路段熟悉。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在谈到应届毕业生投放简历、参加面试等实际问题时，刘学军谈到，招聘的企业一般没有太多时间翻阅投递简历者的资料，所以“少而精”是必须的。若非特殊需要，最好控制在两页以内。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的教育背景很多人从小学一直写到大学，很罗嗦。其实从高中写起就可以，教育背景应以证明人才的知识水准、能力为准。正常情况下应包括正规、非正规的成人教育和专业培训。很多大学生朋友只是写正规高校教育，社会教育只字未提，这是非常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简历录用的成功率还有很多小技巧。如应聘者擅长硬笔书法，手写一份简历便能在“云云众生”中脱颖而出;如应聘者有亲友在外企任职，委托其投递简历或者经其推荐进入内部招聘流程，很容易就能通过“简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承担发展经济学、计量经济学、金融市场学的教学任务；1、负责课程教学计划的拟订，包括：教学目标、教材、课时、具体内容、案例、重点等；2、考查教学效果：通过笔试、口试、机试等多种形式考查教学效果；3、实施课程教学计划，使用PPT、经济数据、计算机实验、社会调查等方式实现教学目的；4、根据教学效果重新调整教学计划、教学过程，以更好的\'实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：根据本人研究方向（发展经济学），撰写相关学术论文，参与相关科研项目。论文方面，主要为实证论文，即从现实出发，尤其是大量的经济数据、经济现象，抽象出理论，进行归纳总结，指导实践；科研方面，围绕发展***经济进行调研，对发展***经济提出理论上的依据、实践上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工作职责为担保事前调查、审查，担保事后资金使用调查，监管资金风险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外贸/贸易专员/助理：不限、英语翻译、中学教师：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某外贸公司起止年月：-07 ～ 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英语翻译及跟单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负责跟客户去市场及工厂下单订货，联系和协调工厂交货，查货，联系船务，安排出货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