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加国的大公司福利知多少</w:t>
      </w:r>
      <w:bookmarkEnd w:id="1"/>
    </w:p>
    <w:p>
      <w:pPr>
        <w:jc w:val="center"/>
        <w:spacing w:before="0" w:after="450"/>
      </w:pPr>
      <w:r>
        <w:rPr>
          <w:rFonts w:ascii="Arial" w:hAnsi="Arial" w:eastAsia="Arial" w:cs="Arial"/>
          <w:color w:val="999999"/>
          <w:sz w:val="20"/>
          <w:szCs w:val="20"/>
        </w:rPr>
        <w:t xml:space="preserve">来源：网络  作者：心上人间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最好的雇主所做的往往超出他们份内的工作,他们不仅在自己的公司里,而且在周围的社区乃至更广阔的社会上同样也在发展着他们的事业.　　像其他任何社会事业机构的餐厅一样,加拿大亚马哈发动机有限公司的自助餐厅,拥有每日特色菜,食物的色彩调配也很考究....</w:t>
      </w:r>
    </w:p>
    <w:p>
      <w:pPr>
        <w:ind w:left="0" w:right="0" w:firstLine="560"/>
        <w:spacing w:before="450" w:after="450" w:line="312" w:lineRule="auto"/>
      </w:pPr>
      <w:r>
        <w:rPr>
          <w:rFonts w:ascii="宋体" w:hAnsi="宋体" w:eastAsia="宋体" w:cs="宋体"/>
          <w:color w:val="000"/>
          <w:sz w:val="28"/>
          <w:szCs w:val="28"/>
        </w:rPr>
        <w:t xml:space="preserve">最好的雇主所做的往往超出他们份内的工作,他们不仅在自己的公司里,而且在周围的社区乃至更广阔的社会上同样也在发展着他们的事业.</w:t>
      </w:r>
    </w:p>
    <w:p>
      <w:pPr>
        <w:ind w:left="0" w:right="0" w:firstLine="560"/>
        <w:spacing w:before="450" w:after="450" w:line="312" w:lineRule="auto"/>
      </w:pPr>
      <w:r>
        <w:rPr>
          <w:rFonts w:ascii="宋体" w:hAnsi="宋体" w:eastAsia="宋体" w:cs="宋体"/>
          <w:color w:val="000"/>
          <w:sz w:val="28"/>
          <w:szCs w:val="28"/>
        </w:rPr>
        <w:t xml:space="preserve">　　像其他任何社会事业机构的餐厅一样,加拿大亚马哈发动机有限公司的自助餐厅,拥有每日特色菜,食物的色彩调配也很考究.但这个餐厅最独特的还是这里的工作人员,他们都是严重的精神病人.加拿大精神康复中心监护他们并付给他们工资.这是一个伟大而又很少见的计划，这些病人在柜台与厨房间忙碌着，他们独自管理现金，经营订单，甚至做卤汁宽面.一位在亚马哈工作很长时间的员工说：＂这是一个康复计划，他们以前精神很不稳定，现在他们工作得很开心.在这里，他们已经成为我们的朋友.</w:t>
      </w:r>
    </w:p>
    <w:p>
      <w:pPr>
        <w:ind w:left="0" w:right="0" w:firstLine="560"/>
        <w:spacing w:before="450" w:after="450" w:line="312" w:lineRule="auto"/>
      </w:pPr>
      <w:r>
        <w:rPr>
          <w:rFonts w:ascii="宋体" w:hAnsi="宋体" w:eastAsia="宋体" w:cs="宋体"/>
          <w:color w:val="000"/>
          <w:sz w:val="28"/>
          <w:szCs w:val="28"/>
        </w:rPr>
        <w:t xml:space="preserve">　　加拿大精神康复中心多伦多分部的负责人，也就是这个康复项目的决策者－－劳拉.蒙娜斯特罗说：＂亚马哈从来都不曾被动过，它令人难以置信，我无法用语言来形容.＂亚马哈，一个摩托车公司，最近很有心地奖励了两位员工，来肯定他们这五年来的服务，尽管，严格地说，他们两个并非亚马哈的雇员.公司还建设了并全方位装备了一个新的，更大的厨房，取代了劳拉于1995年在这个计划发起时建的那个小而陈旧的厨房.</w:t>
      </w:r>
    </w:p>
    <w:p>
      <w:pPr>
        <w:ind w:left="0" w:right="0" w:firstLine="560"/>
        <w:spacing w:before="450" w:after="450" w:line="312" w:lineRule="auto"/>
      </w:pPr>
      <w:r>
        <w:rPr>
          <w:rFonts w:ascii="宋体" w:hAnsi="宋体" w:eastAsia="宋体" w:cs="宋体"/>
          <w:color w:val="000"/>
          <w:sz w:val="28"/>
          <w:szCs w:val="28"/>
        </w:rPr>
        <w:t xml:space="preserve">　　亚马哈的快餐厅计划使其名列加拿大前一百名最好的公司名单中，是公司的众多政策之一.但它却是如此重要：能够在周围广阔的社区造成一定影响的公司，一样可以使其员工很开心地工作.而且从根本上来看，聪明，灵活的公司懂得：那些能够很开心地工作的员工往往是最有效率的.</w:t>
      </w:r>
    </w:p>
    <w:p>
      <w:pPr>
        <w:ind w:left="0" w:right="0" w:firstLine="560"/>
        <w:spacing w:before="450" w:after="450" w:line="312" w:lineRule="auto"/>
      </w:pPr>
      <w:r>
        <w:rPr>
          <w:rFonts w:ascii="宋体" w:hAnsi="宋体" w:eastAsia="宋体" w:cs="宋体"/>
          <w:color w:val="000"/>
          <w:sz w:val="28"/>
          <w:szCs w:val="28"/>
        </w:rPr>
        <w:t xml:space="preserve">　　将于下周发行的&gt;的作者理查德说：＂那些榜上有名的公司看待事物往往不会局限于他们份内的工作，这些公司将会引领一场变革.＂任何一个组织或公司都是雇佣模式.包括非盈利组织，政府机构，以及私营企业在内的加拿大前一百名最好的雇主名单是由加拿大大众传播媒介公司－－一个专门从事研究与就业相关问题的出版社发起制作的.这个名单的制作开始于&gt;对5万1000名雇主跟踪调查的回顾，总结.其中约6000个发展最快的公司应邀参加了这个广泛的白名申请.同等的公司之间相互比较，比如说，药物公司与药物公司之间比较，而不能，比如说，和医院去比较.</w:t>
      </w:r>
    </w:p>
    <w:p>
      <w:pPr>
        <w:ind w:left="0" w:right="0" w:firstLine="560"/>
        <w:spacing w:before="450" w:after="450" w:line="312" w:lineRule="auto"/>
      </w:pPr>
      <w:r>
        <w:rPr>
          <w:rFonts w:ascii="宋体" w:hAnsi="宋体" w:eastAsia="宋体" w:cs="宋体"/>
          <w:color w:val="000"/>
          <w:sz w:val="28"/>
          <w:szCs w:val="28"/>
        </w:rPr>
        <w:t xml:space="preserve">　　正如苹果和橘子不能相比一样，不同行业所提供的利益和工作条件也是不同的，所以这个名单并不是一个等级排名.在这本书的详细解释说明中，传播媒介公司批露了它在一些重要领域包括健康，金融，家庭，休假以及社区等行业领域给各个公司分配的等级排名.尽管在工作满意度调查中，工资水平被雇员看作是最重要的因素，但是在早期选百名最好雇主时，薪水标准并不是考虑的因素.因为那些吝啬薪水的公司，是不可能在其他方面作出可观的业绩的－－又怎么会榜上有名呢？</w:t>
      </w:r>
    </w:p>
    <w:p>
      <w:pPr>
        <w:ind w:left="0" w:right="0" w:firstLine="560"/>
        <w:spacing w:before="450" w:after="450" w:line="312" w:lineRule="auto"/>
      </w:pPr>
      <w:r>
        <w:rPr>
          <w:rFonts w:ascii="宋体" w:hAnsi="宋体" w:eastAsia="宋体" w:cs="宋体"/>
          <w:color w:val="000"/>
          <w:sz w:val="28"/>
          <w:szCs w:val="28"/>
        </w:rPr>
        <w:t xml:space="preserve">　　好的公司提供给员工特殊的补助或待遇.其中最灵活且最值得欣赏的提供是直接与公司业务相关联的.例如：蒙特利尔银行为员工提供了风险金贷款；一家医药公司为员工提供打折的药品；一家能源公司的员工可以买到低于市场零售价的煤气.</w:t>
      </w:r>
    </w:p>
    <w:p>
      <w:pPr>
        <w:ind w:left="0" w:right="0" w:firstLine="560"/>
        <w:spacing w:before="450" w:after="450" w:line="312" w:lineRule="auto"/>
      </w:pPr>
      <w:r>
        <w:rPr>
          <w:rFonts w:ascii="宋体" w:hAnsi="宋体" w:eastAsia="宋体" w:cs="宋体"/>
          <w:color w:val="000"/>
          <w:sz w:val="28"/>
          <w:szCs w:val="28"/>
        </w:rPr>
        <w:t xml:space="preserve">　　亚马哈的员工不仅可以买到打折很多的设备，而且在周末还可以免费借用公司的一到两部机器.人力资源部经理威廉姆斯已经享用了这家公司的好多产品.她和丈夫各拥有一辆雪地机车，而且丈夫还有一辆越野车.就连他们的女儿，尽管还太小，要到下个夏天才可以开车，也有一辆越野车.威廉姆斯说：＂这家公司的产品深深地吸引着人们.＂＂你还可以得到额外的训练轮，至少四个轮要比两个安全.＂她笑道.</w:t>
      </w:r>
    </w:p>
    <w:p>
      <w:pPr>
        <w:ind w:left="0" w:right="0" w:firstLine="560"/>
        <w:spacing w:before="450" w:after="450" w:line="312" w:lineRule="auto"/>
      </w:pPr>
      <w:r>
        <w:rPr>
          <w:rFonts w:ascii="宋体" w:hAnsi="宋体" w:eastAsia="宋体" w:cs="宋体"/>
          <w:color w:val="000"/>
          <w:sz w:val="28"/>
          <w:szCs w:val="28"/>
        </w:rPr>
        <w:t xml:space="preserve">　　有时候美丽的景色就是对员工的特殊补助.班浮中心就座落在景色壮丽的班浮国家公园中，这里的美景是无可比拟的.一位已经在中心工作了14年，两星期前由于家庭原因而退休的员工说道：＂这里的环境如此迷人，它对每个来到这里的人都有一股强大的吸引力.＂</w:t>
      </w:r>
    </w:p>
    <w:p>
      <w:pPr>
        <w:ind w:left="0" w:right="0" w:firstLine="560"/>
        <w:spacing w:before="450" w:after="450" w:line="312" w:lineRule="auto"/>
      </w:pPr>
      <w:r>
        <w:rPr>
          <w:rFonts w:ascii="宋体" w:hAnsi="宋体" w:eastAsia="宋体" w:cs="宋体"/>
          <w:color w:val="000"/>
          <w:sz w:val="28"/>
          <w:szCs w:val="28"/>
        </w:rPr>
        <w:t xml:space="preserve">　　加拿大人口结构正在趋于老龄化.一些最好的公司正在施行新的计划来应对这一人口结构的戏剧性变化.在未来不到十年的时间里，加拿大的主流劳动力将是那些年龄在45到64岁之间的人.所以怎样对待这些老龄化的员工就不得不放在商业计划中.对那些临近退休的员工所采取的措施是压缩工作日并给他们提供兼职.这个计划是全新的且非常重要的.那些对此不作出反应的公司将有在竞争中落败的危险.</w:t>
      </w:r>
    </w:p>
    <w:p>
      <w:pPr>
        <w:ind w:left="0" w:right="0" w:firstLine="560"/>
        <w:spacing w:before="450" w:after="450" w:line="312" w:lineRule="auto"/>
      </w:pPr>
      <w:r>
        <w:rPr>
          <w:rFonts w:ascii="宋体" w:hAnsi="宋体" w:eastAsia="宋体" w:cs="宋体"/>
          <w:color w:val="000"/>
          <w:sz w:val="28"/>
          <w:szCs w:val="28"/>
        </w:rPr>
        <w:t xml:space="preserve">　　一个适合不同年龄段劳动力的计划政策是灵活且实惠的，这个计划越来越多的被那些最好的公司所采用.这个新计划允许雇员们自主的选择或放弃不同的利益.沃照普工程公司人力资源部副主席詹姆斯.鲍贝尔说：＂我们只是听由我们的雇员，如果你能做到而不增加成本并且能够激起雇员的士气的话，那么它将是一个金矿.＂</w:t>
      </w:r>
    </w:p>
    <w:p>
      <w:pPr>
        <w:ind w:left="0" w:right="0" w:firstLine="560"/>
        <w:spacing w:before="450" w:after="450" w:line="312" w:lineRule="auto"/>
      </w:pPr>
      <w:r>
        <w:rPr>
          <w:rFonts w:ascii="宋体" w:hAnsi="宋体" w:eastAsia="宋体" w:cs="宋体"/>
          <w:color w:val="000"/>
          <w:sz w:val="28"/>
          <w:szCs w:val="28"/>
        </w:rPr>
        <w:t xml:space="preserve">　　约25年前，刚刚离校三年的爱尔尼.卡德是沃照普公司的一名初级工程师.他的部分工作就是到很远的地方视察，和他的同事一 样，他经常需要包机飞到那儿，但是目的地的服务提供很不足，他完成工作后，有时不得不等上好几天才能等到下一趟包机.因此卡德决定圆一个梦－－那就是学习飞行.他计算了一下预定飞机的花费，并拿它与学习飞行的花费作了一下比较，然后他建议管理阶层，如果他们能够支付他训练的费用的话，他将成为沃照普自己的飞行员.</w:t>
      </w:r>
    </w:p>
    <w:p>
      <w:pPr>
        <w:ind w:left="0" w:right="0" w:firstLine="560"/>
        <w:spacing w:before="450" w:after="450" w:line="312" w:lineRule="auto"/>
      </w:pPr>
      <w:r>
        <w:rPr>
          <w:rFonts w:ascii="宋体" w:hAnsi="宋体" w:eastAsia="宋体" w:cs="宋体"/>
          <w:color w:val="000"/>
          <w:sz w:val="28"/>
          <w:szCs w:val="28"/>
        </w:rPr>
        <w:t xml:space="preserve">　　他的梦想实现了.它是如此成功以至于几年之后，他成功地说服老板贷款5万加元给他的双引擎飞行器－－既用来工作，又用来休闲.＂飞行真的不能算是工程学的一部分，＂卡德说道，＂他们为我找到了一条追逐我梦想的路.＂今天，卡德已不再为沃照普驾驶飞机了.他很忙.但作为公司的CEO，他依然坐在沃照普的驾驶舱里－－而且他仍然坚持要听由雇员的自在发挥.</w:t>
      </w:r>
    </w:p>
    <w:p>
      <w:pPr>
        <w:ind w:left="0" w:right="0" w:firstLine="560"/>
        <w:spacing w:before="450" w:after="450" w:line="312" w:lineRule="auto"/>
      </w:pPr>
      <w:r>
        <w:rPr>
          <w:rFonts w:ascii="宋体" w:hAnsi="宋体" w:eastAsia="宋体" w:cs="宋体"/>
          <w:color w:val="000"/>
          <w:sz w:val="28"/>
          <w:szCs w:val="28"/>
        </w:rPr>
        <w:t xml:space="preserve">　　追逐梦想在那些开心工作的雇员中是一个共同的主题，汤雅是湾城城市节约信用联合会的通讯专家.从202_年的3月到202_年3月，她作为一个志愿者在阿尔巴尼亚工作.和她同去的5人中，她是唯一一个回来后依然拥有工作的人，其他人不得不辞职，因为他们的老板不会为他们保留职位.汤雅说：＂我带回来了技术和最新的观点，在经过很长，很舒适的休顿后，重新振作起来是很重要的，不要使自己太舒适.</w:t>
      </w:r>
    </w:p>
    <w:p>
      <w:pPr>
        <w:ind w:left="0" w:right="0" w:firstLine="560"/>
        <w:spacing w:before="450" w:after="450" w:line="312" w:lineRule="auto"/>
      </w:pPr>
      <w:r>
        <w:rPr>
          <w:rFonts w:ascii="宋体" w:hAnsi="宋体" w:eastAsia="宋体" w:cs="宋体"/>
          <w:color w:val="000"/>
          <w:sz w:val="28"/>
          <w:szCs w:val="28"/>
        </w:rPr>
        <w:t xml:space="preserve">　　湾城，最近由于快乐，鲜明，友好的广告扰乱了天主教从而被众所周知为一个激进的组织。在为数不多的几家同意员工由于志愿者工作而延长在外时间的加拿大公司中，湾城已经找到了帮助员工追求梦想的方法，并且还帮助了周围更广阔的社区，这些使湾城即使在那些最好的公司中也是一个新潮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2025-04-05T11:11:22+08:00</dcterms:created>
  <dcterms:modified xsi:type="dcterms:W3CDTF">2025-04-05T11:11:22+08:00</dcterms:modified>
</cp:coreProperties>
</file>

<file path=docProps/custom.xml><?xml version="1.0" encoding="utf-8"?>
<Properties xmlns="http://schemas.openxmlformats.org/officeDocument/2006/custom-properties" xmlns:vt="http://schemas.openxmlformats.org/officeDocument/2006/docPropsVTypes"/>
</file>