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最新柜员个人简历表格范本</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柜员个人简历表格范本一一、主要工作资料及职责本人于20xx年6月入职，从事综合柜员一职。平日工作主要有柜应对私业务、对公业务、代发工资、反洗钱信息补录等。看似简单的操作，却需要平日多积累多学习操作流程，日益更新，专注、仔细、耐心对待每一...</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最新柜员个人简历表格范本三</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最新柜员个人简历表格范本四</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