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证券合同范文：资产信托契约</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万书范文网的编辑为您准备了关于证券合同范文：资产信托契约的文章，希望对您有帮助！证券合同范文：资产信托契约 根据我国现行法律和《_________》的有关精神和要求，_________银行和_________管理公司本着共同发起_____...</w:t>
      </w:r>
    </w:p>
    <w:p>
      <w:pPr>
        <w:ind w:left="0" w:right="0" w:firstLine="560"/>
        <w:spacing w:before="450" w:after="450" w:line="312" w:lineRule="auto"/>
      </w:pPr>
      <w:r>
        <w:rPr>
          <w:rFonts w:ascii="宋体" w:hAnsi="宋体" w:eastAsia="宋体" w:cs="宋体"/>
          <w:color w:val="000"/>
          <w:sz w:val="28"/>
          <w:szCs w:val="28"/>
        </w:rPr>
        <w:t xml:space="preserve">万书范文网的编辑为您准备了关于证券合同范文：资产信托契约的文章，希望对您有帮助！</w:t>
      </w:r>
    </w:p>
    <w:p>
      <w:pPr>
        <w:ind w:left="0" w:right="0" w:firstLine="560"/>
        <w:spacing w:before="450" w:after="450" w:line="312" w:lineRule="auto"/>
      </w:pPr>
      <w:r>
        <w:rPr>
          <w:rFonts w:ascii="宋体" w:hAnsi="宋体" w:eastAsia="宋体" w:cs="宋体"/>
          <w:color w:val="000"/>
          <w:sz w:val="28"/>
          <w:szCs w:val="28"/>
        </w:rPr>
        <w:t xml:space="preserve">证券合同范文：资产信托契约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_________》的有关精神和要求，_________银行和_________管理公司本着共同发起_________，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　　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　　本基金指根据本契约规定所设立的_________。</w:t>
      </w:r>
    </w:p>
    <w:p>
      <w:pPr>
        <w:ind w:left="0" w:right="0" w:firstLine="560"/>
        <w:spacing w:before="450" w:after="450" w:line="312" w:lineRule="auto"/>
      </w:pPr>
      <w:r>
        <w:rPr>
          <w:rFonts w:ascii="宋体" w:hAnsi="宋体" w:eastAsia="宋体" w:cs="宋体"/>
          <w:color w:val="000"/>
          <w:sz w:val="28"/>
          <w:szCs w:val="28"/>
        </w:rPr>
        <w:t xml:space="preserve">　　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　　人指我国民法通则所指的民事活动的参与者，包括自然人和法人。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　　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　　主管机关指对基金实施行政管理职能的政府机构，本契约中通指_________。</w:t>
      </w:r>
    </w:p>
    <w:p>
      <w:pPr>
        <w:ind w:left="0" w:right="0" w:firstLine="560"/>
        <w:spacing w:before="450" w:after="450" w:line="312" w:lineRule="auto"/>
      </w:pPr>
      <w:r>
        <w:rPr>
          <w:rFonts w:ascii="宋体" w:hAnsi="宋体" w:eastAsia="宋体" w:cs="宋体"/>
          <w:color w:val="000"/>
          <w:sz w:val="28"/>
          <w:szCs w:val="28"/>
        </w:rPr>
        <w:t xml:space="preserve">　　经理人根据基金管理规定，作为本基金的主要发起人和本契约的缔结人之一，受信托人委托将本基金资产做投资管理活动的人。在本契约中专指_________管理公司或其继任人。</w:t>
      </w:r>
    </w:p>
    <w:p>
      <w:pPr>
        <w:ind w:left="0" w:right="0" w:firstLine="560"/>
        <w:spacing w:before="450" w:after="450" w:line="312" w:lineRule="auto"/>
      </w:pPr>
      <w:r>
        <w:rPr>
          <w:rFonts w:ascii="宋体" w:hAnsi="宋体" w:eastAsia="宋体" w:cs="宋体"/>
          <w:color w:val="000"/>
          <w:sz w:val="28"/>
          <w:szCs w:val="28"/>
        </w:rPr>
        <w:t xml:space="preserve">　　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　　信托人指根据基金管理规定，作为本契约的缔约人之一，按本契约规定对本基金资产进行保管的人，在本契约中专指_________银行或其继任人。会计年度指公历每年的1月1日起至当年的12月31日止的期间。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　　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　　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　　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　　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　　登记人指受信托人委托负责受益人名册登录和保管工作的人或机构．本契约专指深圳证券登记公司。</w:t>
      </w:r>
    </w:p>
    <w:p>
      <w:pPr>
        <w:ind w:left="0" w:right="0" w:firstLine="560"/>
        <w:spacing w:before="450" w:after="450" w:line="312" w:lineRule="auto"/>
      </w:pPr>
      <w:r>
        <w:rPr>
          <w:rFonts w:ascii="宋体" w:hAnsi="宋体" w:eastAsia="宋体" w:cs="宋体"/>
          <w:color w:val="000"/>
          <w:sz w:val="28"/>
          <w:szCs w:val="28"/>
        </w:rPr>
        <w:t xml:space="preserve">　　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　　关连人泛指下列三种人：</w:t>
      </w:r>
    </w:p>
    <w:p>
      <w:pPr>
        <w:ind w:left="0" w:right="0" w:firstLine="560"/>
        <w:spacing w:before="450" w:after="450" w:line="312" w:lineRule="auto"/>
      </w:pPr>
      <w:r>
        <w:rPr>
          <w:rFonts w:ascii="宋体" w:hAnsi="宋体" w:eastAsia="宋体" w:cs="宋体"/>
          <w:color w:val="000"/>
          <w:sz w:val="28"/>
          <w:szCs w:val="28"/>
        </w:rPr>
        <w:t xml:space="preserve">　　　　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2．受上述1．项所指的人控股的人；</w:t>
      </w:r>
    </w:p>
    <w:p>
      <w:pPr>
        <w:ind w:left="0" w:right="0" w:firstLine="560"/>
        <w:spacing w:before="450" w:after="450" w:line="312" w:lineRule="auto"/>
      </w:pPr>
      <w:r>
        <w:rPr>
          <w:rFonts w:ascii="宋体" w:hAnsi="宋体" w:eastAsia="宋体" w:cs="宋体"/>
          <w:color w:val="000"/>
          <w:sz w:val="28"/>
          <w:szCs w:val="28"/>
        </w:rPr>
        <w:t xml:space="preserve">　　　　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　　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　　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　　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　　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　　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　　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　　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　　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　　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　　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　　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　　收益分配日指在本基金存续期内每会计年度终了后经信托人提出并由受益人大会确定的该会计年度的收益分配过户截止日，该日不得超出该会计年度的会计结算日后三个月期间。本基金章程指《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　　基金管理规定指《_________》。</w:t>
      </w:r>
    </w:p>
    <w:p>
      <w:pPr>
        <w:ind w:left="0" w:right="0" w:firstLine="560"/>
        <w:spacing w:before="450" w:after="450" w:line="312" w:lineRule="auto"/>
      </w:pPr>
      <w:r>
        <w:rPr>
          <w:rFonts w:ascii="宋体" w:hAnsi="宋体" w:eastAsia="宋体" w:cs="宋体"/>
          <w:color w:val="000"/>
          <w:sz w:val="28"/>
          <w:szCs w:val="28"/>
        </w:rPr>
        <w:t xml:space="preserve">　　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　本基金</w:t>
      </w:r>
    </w:p>
    <w:p>
      <w:pPr>
        <w:ind w:left="0" w:right="0" w:firstLine="560"/>
        <w:spacing w:before="450" w:after="450" w:line="312" w:lineRule="auto"/>
      </w:pPr>
      <w:r>
        <w:rPr>
          <w:rFonts w:ascii="宋体" w:hAnsi="宋体" w:eastAsia="宋体" w:cs="宋体"/>
          <w:color w:val="000"/>
          <w:sz w:val="28"/>
          <w:szCs w:val="28"/>
        </w:rPr>
        <w:t xml:space="preserve">　　　　1．本基金名称：_________。</w:t>
      </w:r>
    </w:p>
    <w:p>
      <w:pPr>
        <w:ind w:left="0" w:right="0" w:firstLine="560"/>
        <w:spacing w:before="450" w:after="450" w:line="312" w:lineRule="auto"/>
      </w:pPr>
      <w:r>
        <w:rPr>
          <w:rFonts w:ascii="宋体" w:hAnsi="宋体" w:eastAsia="宋体" w:cs="宋体"/>
          <w:color w:val="000"/>
          <w:sz w:val="28"/>
          <w:szCs w:val="28"/>
        </w:rPr>
        <w:t xml:space="preserve">　　　　2．本基金发行规模：本基金发行限额为_________万单位，最低发行额为_________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　　　　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　　　　4．本基金资产由下列部分构成：</w:t>
      </w:r>
    </w:p>
    <w:p>
      <w:pPr>
        <w:ind w:left="0" w:right="0" w:firstLine="560"/>
        <w:spacing w:before="450" w:after="450" w:line="312" w:lineRule="auto"/>
      </w:pPr>
      <w:r>
        <w:rPr>
          <w:rFonts w:ascii="宋体" w:hAnsi="宋体" w:eastAsia="宋体" w:cs="宋体"/>
          <w:color w:val="000"/>
          <w:sz w:val="28"/>
          <w:szCs w:val="28"/>
        </w:rPr>
        <w:t xml:space="preserve">　　　　　　（1）发售基金单位的资金收入；</w:t>
      </w:r>
    </w:p>
    <w:p>
      <w:pPr>
        <w:ind w:left="0" w:right="0" w:firstLine="560"/>
        <w:spacing w:before="450" w:after="450" w:line="312" w:lineRule="auto"/>
      </w:pPr>
      <w:r>
        <w:rPr>
          <w:rFonts w:ascii="宋体" w:hAnsi="宋体" w:eastAsia="宋体" w:cs="宋体"/>
          <w:color w:val="000"/>
          <w:sz w:val="28"/>
          <w:szCs w:val="28"/>
        </w:rPr>
        <w:t xml:space="preserve">　　　　　　（2）利用上述资金所进行的投资或该等投资所形成的财产；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　　　　　　（3）出售或转让上述投资或财产的资金收入；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　　　　　　（4）上述投资或财产在存续过程中所形成的增值、溢价及其它非营业性收入；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　　　　　　（5）将有关收益进行再投资所获得的收入；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　　　　　　（6）除上述项目外的其它杂项收入。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　　　　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　　　　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　　　　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　　　　8．本基金出于投资经营上的要可以随时向外借入以现金或其它资产形式体现的资金；本基金借款余额不能超过本基金在该会计年度的年初资产净值。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　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　　　　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　　　　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　　　　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　　　　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　　　　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　　　　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　　　　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　受益人名册和基金单位的转让</w:t>
      </w:r>
    </w:p>
    <w:p>
      <w:pPr>
        <w:ind w:left="0" w:right="0" w:firstLine="560"/>
        <w:spacing w:before="450" w:after="450" w:line="312" w:lineRule="auto"/>
      </w:pPr>
      <w:r>
        <w:rPr>
          <w:rFonts w:ascii="宋体" w:hAnsi="宋体" w:eastAsia="宋体" w:cs="宋体"/>
          <w:color w:val="000"/>
          <w:sz w:val="28"/>
          <w:szCs w:val="28"/>
        </w:rPr>
        <w:t xml:space="preserve">　　　　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　　　　　　（1）受益人的姓名和供分配现金收益用的银行帐号或存折号；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　　　　　　（2）受益人所持有的基金单位份额；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　　　　　　（3）该受益人认购或受让基金单位的日期及转让人的有关资料；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　　　　　　（4）基金单位转让的过户日期。</w:t>
      </w:r>
    </w:p>
    <w:p>
      <w:pPr>
        <w:ind w:left="0" w:right="0" w:firstLine="560"/>
        <w:spacing w:before="450" w:after="450" w:line="312" w:lineRule="auto"/>
      </w:pPr>
      <w:r>
        <w:rPr>
          <w:rFonts w:ascii="宋体" w:hAnsi="宋体" w:eastAsia="宋体" w:cs="宋体"/>
          <w:color w:val="000"/>
          <w:sz w:val="28"/>
          <w:szCs w:val="28"/>
        </w:rPr>
        <w:t xml:space="preserve">　　　　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　　　　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　　　　4．本基金成立满三年后，如属延长封闭期，则本基金单位可申请在证券交易所上市交易。本基金单位上市后的交易规则按照上市的证券交易规则执行。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　　　　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　　　　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　　　　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　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　　　　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　　　　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　　　　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　　　　　　（1）投资于股票的资金不超过本基金该会计年度初资产净值的80％，投资于债券的比例不超过40％，投资于非上市公司的股权不超过30％，房地产和期货等其它类投资不超过40％；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　　　　　　（2）投资于任一上市公司的股票或其它任何一种证券的总金额不超过本基金年初资产净值的10％；投资于任一上市公司股票或其它证券的数额不超过该公司该种股票或证券发行总数额的10％；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　　　　　　（3）本基金不能投资于其它各类基金所发行的单位或受益凭证，不能以本基金资产为他人提供担保，不能投资于承担无限责任的项目；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　　　　　　（4）本基金不能对外放款，但等待投资时机的款项可对外短期拆借，拆借余额不能超过本基金年初资产净值的25％；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　　　　　　（5）经理人在未获得信托人书面同意前，不得将本基金资产投资于经理人自己的股东拥有30％以上股权的企业或项目上。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　　　　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　　　　　　（1）由于本基金全部或部分资产升值或贬值，或由于某种市价变动的原因而造成该项投资额超过上述限额时；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　　　　　　（2）由于受投资的企业出现兼并、重组、分立、转让等情况而造成该项投资额超；</w:t>
      </w:r>
    </w:p>
    <w:p>
      <w:pPr>
        <w:ind w:left="0" w:right="0" w:firstLine="560"/>
        <w:spacing w:before="450" w:after="450" w:line="312" w:lineRule="auto"/>
      </w:pPr>
      <w:r>
        <w:rPr>
          <w:rFonts w:ascii="宋体" w:hAnsi="宋体" w:eastAsia="宋体" w:cs="宋体"/>
          <w:color w:val="000"/>
          <w:sz w:val="28"/>
          <w:szCs w:val="28"/>
        </w:rPr>
        <w:t xml:space="preserve">　　　　　　（3）由于本基金在经营活动中支出或收入一定款额而造成该项投资额超。</w:t>
      </w:r>
    </w:p>
    <w:p>
      <w:pPr>
        <w:ind w:left="0" w:right="0" w:firstLine="560"/>
        <w:spacing w:before="450" w:after="450" w:line="312" w:lineRule="auto"/>
      </w:pPr>
      <w:r>
        <w:rPr>
          <w:rFonts w:ascii="宋体" w:hAnsi="宋体" w:eastAsia="宋体" w:cs="宋体"/>
          <w:color w:val="000"/>
          <w:sz w:val="28"/>
          <w:szCs w:val="28"/>
        </w:rPr>
        <w:t xml:space="preserve">　　　　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　　　　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　　　　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　　　　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　　　　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　　　　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　资产估值规则</w:t>
      </w:r>
    </w:p>
    <w:p>
      <w:pPr>
        <w:ind w:left="0" w:right="0" w:firstLine="560"/>
        <w:spacing w:before="450" w:after="450" w:line="312" w:lineRule="auto"/>
      </w:pPr>
      <w:r>
        <w:rPr>
          <w:rFonts w:ascii="宋体" w:hAnsi="宋体" w:eastAsia="宋体" w:cs="宋体"/>
          <w:color w:val="000"/>
          <w:sz w:val="28"/>
          <w:szCs w:val="28"/>
        </w:rPr>
        <w:t xml:space="preserve">　　　　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　　　　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　　　　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　　　　　　（1）任何上市的或挂牌的证券投资项目的价值应按该投资市场计价日相等投资份额的收市价计算，但下列除外：a．如果上述投资市场不止一处，则按主要投资市场的收市价计算；b．如果出于某种原因在一定时间内无法从上述投资市场中获得价格数据，则按前一计价日价格计算或视需要暂停估值；c．如果投资项目须负担利息而上述价格资料并未包括该应计利息部分，则在对该投资项目计算时应将至计价日止的应付利息部分预先扣除。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　　　　　　（2）任何未上市债券或短期商业票据以买进成本加上自买进次日起至计价日止应收利息为准计算。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　　　　　　（3）银行存款及类似货币性资产的价值应按其票面值加上至计价日止应收的利息为准计算。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　　　　　　（4）任何已达成价格协议但尚未实施的需要依约交割的投资或其它财产的价值应按该投资或财产权责发生后应具有的价值来计算。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　　　　　　（5）股权或其它未清算的投资项目按该项投资原始成本加上依预期利润值计至计价日止应能获取的利润数来计算。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　　　　　　（6）除上述投资或财产项目之外应收付的债权债务按至计价日止应收回或应付的数额进行计算。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　　　　　　（7）按规定在本基金资产中待摊或预提的所有规费或其它支出金额，应按上月月末余额减去上月月末至计价日止应摊销部分或加上至计价日止应预提部分后，余额计入本基金资产总额来计算。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　　　　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　　　　5．将按上述方式所计算出的本基金资产总额减去本基金负债总额后的余额，即为本基金在该估值日的资产净值。将上述资产净值除以本基金已发行的单位总额后的得数，即为每一基金单位资产净值。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　　　　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　　　　7．本基金的单位资产净值每月在《_________》或《_________》上公布一次。</w:t>
      </w:r>
    </w:p>
    <w:p>
      <w:pPr>
        <w:ind w:left="0" w:right="0" w:firstLine="560"/>
        <w:spacing w:before="450" w:after="450" w:line="312" w:lineRule="auto"/>
      </w:pPr>
      <w:r>
        <w:rPr>
          <w:rFonts w:ascii="宋体" w:hAnsi="宋体" w:eastAsia="宋体" w:cs="宋体"/>
          <w:color w:val="000"/>
          <w:sz w:val="28"/>
          <w:szCs w:val="28"/>
        </w:rPr>
        <w:t xml:space="preserve">第七条　本基金的费用</w:t>
      </w:r>
    </w:p>
    <w:p>
      <w:pPr>
        <w:ind w:left="0" w:right="0" w:firstLine="560"/>
        <w:spacing w:before="450" w:after="450" w:line="312" w:lineRule="auto"/>
      </w:pPr>
      <w:r>
        <w:rPr>
          <w:rFonts w:ascii="宋体" w:hAnsi="宋体" w:eastAsia="宋体" w:cs="宋体"/>
          <w:color w:val="000"/>
          <w:sz w:val="28"/>
          <w:szCs w:val="28"/>
        </w:rPr>
        <w:t xml:space="preserve">　　　　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　　　　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　　　　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　　　　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　　　　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　　　　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　　　　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　　　　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　　　　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　会计和审计报告</w:t>
      </w:r>
    </w:p>
    <w:p>
      <w:pPr>
        <w:ind w:left="0" w:right="0" w:firstLine="560"/>
        <w:spacing w:before="450" w:after="450" w:line="312" w:lineRule="auto"/>
      </w:pPr>
      <w:r>
        <w:rPr>
          <w:rFonts w:ascii="宋体" w:hAnsi="宋体" w:eastAsia="宋体" w:cs="宋体"/>
          <w:color w:val="000"/>
          <w:sz w:val="28"/>
          <w:szCs w:val="28"/>
        </w:rPr>
        <w:t xml:space="preserve">　　　　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　　　　2．本基金会计制度按_________会计准则执行；会计准则未作规定的，参照国际惯例执行。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　　　　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　　　　4．本基金的投资和管理活动中的会计帐簿以及资产保管会计帐簿均由信托人建立和保管；经理人负责建立和保管本基金的一切投资或管理活动事项记录。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　　　　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　　　　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　收益分配</w:t>
      </w:r>
    </w:p>
    <w:p>
      <w:pPr>
        <w:ind w:left="0" w:right="0" w:firstLine="560"/>
        <w:spacing w:before="450" w:after="450" w:line="312" w:lineRule="auto"/>
      </w:pPr>
      <w:r>
        <w:rPr>
          <w:rFonts w:ascii="宋体" w:hAnsi="宋体" w:eastAsia="宋体" w:cs="宋体"/>
          <w:color w:val="000"/>
          <w:sz w:val="28"/>
          <w:szCs w:val="28"/>
        </w:rPr>
        <w:t xml:space="preserve">　　　　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　　　　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　　　　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　　　　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　　　　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　　　　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　受益人大会及决议</w:t>
      </w:r>
    </w:p>
    <w:p>
      <w:pPr>
        <w:ind w:left="0" w:right="0" w:firstLine="560"/>
        <w:spacing w:before="450" w:after="450" w:line="312" w:lineRule="auto"/>
      </w:pPr>
      <w:r>
        <w:rPr>
          <w:rFonts w:ascii="宋体" w:hAnsi="宋体" w:eastAsia="宋体" w:cs="宋体"/>
          <w:color w:val="000"/>
          <w:sz w:val="28"/>
          <w:szCs w:val="28"/>
        </w:rPr>
        <w:t xml:space="preserve">　　　　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　　　　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　　　　3．大会召开的时间、地点、出席人资格和会议议题经信托人确定后，应至少提前二十天以在《_________》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　　　　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　　　　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　　　　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　　　　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　　　　8．一般决议的通过或否决须有上述出席人表决权总额50％或以上赞同或反对方为有效，特别决议的通过或否决有上述出席人表决权总份额75％或以上赞同或反对方为有效。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　　　　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　　　　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　　　　　　（1）对本基金章程进行修改或增补；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　　　　　　（2）对本契约进行修改或增补；</w:t>
      </w:r>
    </w:p>
    <w:p>
      <w:pPr>
        <w:ind w:left="0" w:right="0" w:firstLine="560"/>
        <w:spacing w:before="450" w:after="450" w:line="312" w:lineRule="auto"/>
      </w:pPr>
      <w:r>
        <w:rPr>
          <w:rFonts w:ascii="宋体" w:hAnsi="宋体" w:eastAsia="宋体" w:cs="宋体"/>
          <w:color w:val="000"/>
          <w:sz w:val="28"/>
          <w:szCs w:val="28"/>
        </w:rPr>
        <w:t xml:space="preserve">　　　　　　（3）已终结会计年度的收益分配方案；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　　　　　　（4）本基金存续期的延长或转变为开放式基金的提案；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　　　　　　（5）本基金期满清盘或提前清盘事项；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　　　　　　（6）经理人或信托人的辞职或撤换；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　　　　　　（7）其它有关本基金的重大事项。</w:t>
      </w:r>
    </w:p>
    <w:p>
      <w:pPr>
        <w:ind w:left="0" w:right="0" w:firstLine="560"/>
        <w:spacing w:before="450" w:after="450" w:line="312" w:lineRule="auto"/>
      </w:pPr>
      <w:r>
        <w:rPr>
          <w:rFonts w:ascii="宋体" w:hAnsi="宋体" w:eastAsia="宋体" w:cs="宋体"/>
          <w:color w:val="000"/>
          <w:sz w:val="28"/>
          <w:szCs w:val="28"/>
        </w:rPr>
        <w:t xml:space="preserve">　　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　本基金的结业和清盘</w:t>
      </w:r>
    </w:p>
    <w:p>
      <w:pPr>
        <w:ind w:left="0" w:right="0" w:firstLine="560"/>
        <w:spacing w:before="450" w:after="450" w:line="312" w:lineRule="auto"/>
      </w:pPr>
      <w:r>
        <w:rPr>
          <w:rFonts w:ascii="宋体" w:hAnsi="宋体" w:eastAsia="宋体" w:cs="宋体"/>
          <w:color w:val="000"/>
          <w:sz w:val="28"/>
          <w:szCs w:val="28"/>
        </w:rPr>
        <w:t xml:space="preserve">　　　　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　　　　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　　　　　　（1）由于现行法规的变更或新法规的实施使本基金不能继续合法存在或运作时；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　　　　　　（2）经理人因故退任或被撤换而在二个月内无新的经理人继任时；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　　　　　　（3）信托人因故退任或被撤换而在二个月内无新的信托人继任时；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　　　　　　（4）因不可抗力致使本基金不能正常运作达二个月以上时；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　　　　　　（5）本基金的资产净值连续六个月以上降至已发行基金单位面额总值70％以下时。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　　　　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　　　　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　　　　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　　　　6．本基金清算小组的职责为：</w:t>
      </w:r>
    </w:p>
    <w:p>
      <w:pPr>
        <w:ind w:left="0" w:right="0" w:firstLine="560"/>
        <w:spacing w:before="450" w:after="450" w:line="312" w:lineRule="auto"/>
      </w:pPr>
      <w:r>
        <w:rPr>
          <w:rFonts w:ascii="宋体" w:hAnsi="宋体" w:eastAsia="宋体" w:cs="宋体"/>
          <w:color w:val="000"/>
          <w:sz w:val="28"/>
          <w:szCs w:val="28"/>
        </w:rPr>
        <w:t xml:space="preserve">　　　　　　（1）清理、核对和保管对本基金所有资产；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　　　　　　（2）清理本基金未结的债权债务；</w:t>
      </w:r>
    </w:p>
    <w:p>
      <w:pPr>
        <w:ind w:left="0" w:right="0" w:firstLine="560"/>
        <w:spacing w:before="450" w:after="450" w:line="312" w:lineRule="auto"/>
      </w:pPr>
      <w:r>
        <w:rPr>
          <w:rFonts w:ascii="宋体" w:hAnsi="宋体" w:eastAsia="宋体" w:cs="宋体"/>
          <w:color w:val="000"/>
          <w:sz w:val="28"/>
          <w:szCs w:val="28"/>
        </w:rPr>
        <w:t xml:space="preserve">　　　　　　（3）以其认为适当的方式尽快变现一切未以现金形式存在的资产。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　　　　　　（4）向主管机关提出本基金结余资产的分配方案并在获批准后负责该方案的实施；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　　　　　　（5）负责本基金结业过程中的其它事宜。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　　　　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　　　　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　信托人</w:t>
      </w:r>
    </w:p>
    <w:p>
      <w:pPr>
        <w:ind w:left="0" w:right="0" w:firstLine="560"/>
        <w:spacing w:before="450" w:after="450" w:line="312" w:lineRule="auto"/>
      </w:pPr>
      <w:r>
        <w:rPr>
          <w:rFonts w:ascii="宋体" w:hAnsi="宋体" w:eastAsia="宋体" w:cs="宋体"/>
          <w:color w:val="000"/>
          <w:sz w:val="28"/>
          <w:szCs w:val="28"/>
        </w:rPr>
        <w:t xml:space="preserve">　　　　1．信托人必须履行下列职责：</w:t>
      </w:r>
    </w:p>
    <w:p>
      <w:pPr>
        <w:ind w:left="0" w:right="0" w:firstLine="560"/>
        <w:spacing w:before="450" w:after="450" w:line="312" w:lineRule="auto"/>
      </w:pPr>
      <w:r>
        <w:rPr>
          <w:rFonts w:ascii="宋体" w:hAnsi="宋体" w:eastAsia="宋体" w:cs="宋体"/>
          <w:color w:val="000"/>
          <w:sz w:val="28"/>
          <w:szCs w:val="28"/>
        </w:rPr>
        <w:t xml:space="preserve">　　　　　　（1）协助经理人发起本基金；</w:t>
      </w:r>
    </w:p>
    <w:p>
      <w:pPr>
        <w:ind w:left="0" w:right="0" w:firstLine="560"/>
        <w:spacing w:before="450" w:after="450" w:line="312" w:lineRule="auto"/>
      </w:pPr>
      <w:r>
        <w:rPr>
          <w:rFonts w:ascii="宋体" w:hAnsi="宋体" w:eastAsia="宋体" w:cs="宋体"/>
          <w:color w:val="000"/>
          <w:sz w:val="28"/>
          <w:szCs w:val="28"/>
        </w:rPr>
        <w:t xml:space="preserve">　　　　　　（2）配备专职人员负责妥善保管好本基金资产；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　　　　　　（3）设立本基金资产的单独帐户并将之区别于自有资产或他人资产之外进行登录和核算；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　　　　　　（4）建立并保存单位受益人名册，召集受益人大会以及负责收益分配；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　　　　　　（5）负责本基金证券交易中的交割、清算和过户并负责股权及其它项目的投资清算；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　　　　　　（6）监督经理人履行其职责并监督其投资管理活动符合本契约和本基金章程的规定；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　　　　　　（7）确认经理人在履行职责中不违反本契约规定的投资行为后依其指示办理有关收支的财务手续；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　　　　　　（8）审查和公开本基金的财务报告及其它公开性文件；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　　　　　　（9）本契约或本基金章程中规定的信托人应履行的其它职责。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　　　　2．信托人的有关义务如下：</w:t>
      </w:r>
    </w:p>
    <w:p>
      <w:pPr>
        <w:ind w:left="0" w:right="0" w:firstLine="560"/>
        <w:spacing w:before="450" w:after="450" w:line="312" w:lineRule="auto"/>
      </w:pPr>
      <w:r>
        <w:rPr>
          <w:rFonts w:ascii="宋体" w:hAnsi="宋体" w:eastAsia="宋体" w:cs="宋体"/>
          <w:color w:val="000"/>
          <w:sz w:val="28"/>
          <w:szCs w:val="28"/>
        </w:rPr>
        <w:t xml:space="preserve">　　　　　　（1）以维护所有投资人或受益人的利益为行为准则，尽心尽职，遵约守法；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　　　　　　（2）对其受托的本基金资产承担保管和监督责任；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　　　　　　（5）有责任及时将对本基金或经理人有重大影响的事由通报经理人，并积极协助经理人采取相应措施，有责任为经理人查阅本基金资产或受益人等有关资料提供便利条件。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　　　　3．信托人具有权益：</w:t>
      </w:r>
    </w:p>
    <w:p>
      <w:pPr>
        <w:ind w:left="0" w:right="0" w:firstLine="560"/>
        <w:spacing w:before="450" w:after="450" w:line="312" w:lineRule="auto"/>
      </w:pPr>
      <w:r>
        <w:rPr>
          <w:rFonts w:ascii="宋体" w:hAnsi="宋体" w:eastAsia="宋体" w:cs="宋体"/>
          <w:color w:val="000"/>
          <w:sz w:val="28"/>
          <w:szCs w:val="28"/>
        </w:rPr>
        <w:t xml:space="preserve">　　　　　　（1）有权取得本基金信托年费和其它为本基金或经理人垫支金额或遭受非自身责任引致的经济损失的合理补偿；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　　　　　　（2）有权审查经理人的投资计划或方案，逐笔核查每笔占本基金年初资产净值5％以上金额的投资项目；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　　　　　　（3）有权拒绝接受经理人不符本契约规定的投资或经营行为；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　　　　　　（4）有权自费委托他人办理信托人负责的有关事务；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　　　　　　（5）信托人作为本基金所有投资人或受益人资产的名义所有人和权益代表人，其与经理人缔结的本契约对上述投资人或受益人均有约束力。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　　　　　　（6）本契约中规定的其它权益。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　经理人</w:t>
      </w:r>
    </w:p>
    <w:p>
      <w:pPr>
        <w:ind w:left="0" w:right="0" w:firstLine="560"/>
        <w:spacing w:before="450" w:after="450" w:line="312" w:lineRule="auto"/>
      </w:pPr>
      <w:r>
        <w:rPr>
          <w:rFonts w:ascii="宋体" w:hAnsi="宋体" w:eastAsia="宋体" w:cs="宋体"/>
          <w:color w:val="000"/>
          <w:sz w:val="28"/>
          <w:szCs w:val="28"/>
        </w:rPr>
        <w:t xml:space="preserve">　　　　1．经理人必须履行下列职责：</w:t>
      </w:r>
    </w:p>
    <w:p>
      <w:pPr>
        <w:ind w:left="0" w:right="0" w:firstLine="560"/>
        <w:spacing w:before="450" w:after="450" w:line="312" w:lineRule="auto"/>
      </w:pPr>
      <w:r>
        <w:rPr>
          <w:rFonts w:ascii="宋体" w:hAnsi="宋体" w:eastAsia="宋体" w:cs="宋体"/>
          <w:color w:val="000"/>
          <w:sz w:val="28"/>
          <w:szCs w:val="28"/>
        </w:rPr>
        <w:t xml:space="preserve">　　　　　　（1）参与并主要负责本基金的发起工作；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　　　　　　（2）分析研究各有关投资市场动向或趋势，制订出可行性强的投资计划或方案；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　　　　　　（3）组织专业人士独立地对本基金资产进行投资和管理；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　　　　　　（4）经信托人授权，代表本基金对外签订和履行一切投资合同或协议；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　　　　　　（5）定期对本基金资产和单位进行估值并予以公布；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　　　　　　（6）负责本基金已发行的基金单位的上市交易工作；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　　　　　　（7）定期编制和递交经理报告，并向受益人大会报告工作；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　　　　　　（8）提出每一会计年度的收益分配建议和初步方案；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　　　　　　（9）准备、印制和公布本基金有关情况的公开性文件资料；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　　　　　　（10）本契约规定的其它职责。</w:t>
      </w:r>
    </w:p>
    <w:p>
      <w:pPr>
        <w:ind w:left="0" w:right="0" w:firstLine="560"/>
        <w:spacing w:before="450" w:after="450" w:line="312" w:lineRule="auto"/>
      </w:pPr>
      <w:r>
        <w:rPr>
          <w:rFonts w:ascii="宋体" w:hAnsi="宋体" w:eastAsia="宋体" w:cs="宋体"/>
          <w:color w:val="000"/>
          <w:sz w:val="28"/>
          <w:szCs w:val="28"/>
        </w:rPr>
        <w:t xml:space="preserve">　　　　2．经理人的有关义务如下：</w:t>
      </w:r>
    </w:p>
    <w:p>
      <w:pPr>
        <w:ind w:left="0" w:right="0" w:firstLine="560"/>
        <w:spacing w:before="450" w:after="450" w:line="312" w:lineRule="auto"/>
      </w:pPr>
      <w:r>
        <w:rPr>
          <w:rFonts w:ascii="宋体" w:hAnsi="宋体" w:eastAsia="宋体" w:cs="宋体"/>
          <w:color w:val="000"/>
          <w:sz w:val="28"/>
          <w:szCs w:val="28"/>
        </w:rPr>
        <w:t xml:space="preserve">　　　　　　（1）以努力实现本基金的宗旨为行为的目标，尽心尽职，遵约守法；</w:t>
      </w:r>
    </w:p>
    <w:p>
      <w:pPr>
        <w:ind w:left="0" w:right="0" w:firstLine="560"/>
        <w:spacing w:before="450" w:after="450" w:line="312" w:lineRule="auto"/>
      </w:pPr>
      <w:r>
        <w:rPr>
          <w:rFonts w:ascii="宋体" w:hAnsi="宋体" w:eastAsia="宋体" w:cs="宋体"/>
          <w:color w:val="000"/>
          <w:sz w:val="28"/>
          <w:szCs w:val="28"/>
        </w:rPr>
        <w:t xml:space="preserve">　　　　　　（2）谨慎选择和决定每一个投资项目，注意发挥多元化组合投资的优越性，对本基金承担投资管理责任；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　　　　　　（3）注意保守本基金商业秘密，任何时候不得向外（包括向属下无关职员）泄漏本基金现时的和未来的投资计划、意图和状况；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　　　　　　（4）有责任及时将对本基金或信托人有重大影响的事由通报信托人，并主动积极采取相应措施；有责任为信托人查阅本基金投资和管理等有关资料提供便利条件；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　　　　　　（5）对其受托人或属下职员的相应代理行为承担责任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　　　　3．经理人的有关权益如下：</w:t>
      </w:r>
    </w:p>
    <w:p>
      <w:pPr>
        <w:ind w:left="0" w:right="0" w:firstLine="560"/>
        <w:spacing w:before="450" w:after="450" w:line="312" w:lineRule="auto"/>
      </w:pPr>
      <w:r>
        <w:rPr>
          <w:rFonts w:ascii="宋体" w:hAnsi="宋体" w:eastAsia="宋体" w:cs="宋体"/>
          <w:color w:val="000"/>
          <w:sz w:val="28"/>
          <w:szCs w:val="28"/>
        </w:rPr>
        <w:t xml:space="preserve">　　　　　　（1）有权取得本基金的经理年费和其它为本基金或信托人垫支金额的合理补偿，有权对为本基金进行投资和管理活动中非经理人责任所遭受的损失获得合理的补偿；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　　　　　　（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计提额＝（vn－vo－n／48×vo）×25％式中：vo表示本基金的年初资产净值；vn表示估值日前一月的资产净值；n表示计值月数。</w:t>
      </w:r>
    </w:p>
    <w:p>
      <w:pPr>
        <w:ind w:left="0" w:right="0" w:firstLine="560"/>
        <w:spacing w:before="450" w:after="450" w:line="312" w:lineRule="auto"/>
      </w:pPr>
      <w:r>
        <w:rPr>
          <w:rFonts w:ascii="宋体" w:hAnsi="宋体" w:eastAsia="宋体" w:cs="宋体"/>
          <w:color w:val="000"/>
          <w:sz w:val="28"/>
          <w:szCs w:val="28"/>
        </w:rPr>
        <w:t xml:space="preserve">　　　　　　（3）在不违反本契约规定条件下，有权选择决定每一笔投资或采取每一笔投资或采取每一项管理行为；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　　　　　　（4）在本基金存续期内，享有时本基金资产的投资充分经营权和处分权；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　　　　　　（5）本契约规定的其它权益。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　信托人和经理人的免责</w:t>
      </w:r>
    </w:p>
    <w:p>
      <w:pPr>
        <w:ind w:left="0" w:right="0" w:firstLine="560"/>
        <w:spacing w:before="450" w:after="450" w:line="312" w:lineRule="auto"/>
      </w:pPr>
      <w:r>
        <w:rPr>
          <w:rFonts w:ascii="宋体" w:hAnsi="宋体" w:eastAsia="宋体" w:cs="宋体"/>
          <w:color w:val="000"/>
          <w:sz w:val="28"/>
          <w:szCs w:val="28"/>
        </w:rPr>
        <w:t xml:space="preserve">　　　　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　　　　　　（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　　　　　　（2）经理人或信托人根据现行法律或政策或当地政府或主管机关的规定或要求（无论是否具有法律效力）所采取的或不能采取的行动及其后果；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　　　　　　（3）由于客观条件的原因而无法或不可能执行本契约的有关规定；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　　　　　　（4）非信托人或经理人指定或委托的任何代理人、托管人或经纪人擅自而为的行为（但对因信托人或经理人对上述人的选择、指定或委托错误所造成的损失仍应负责）；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　　　　　　（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　　　　　　（6）对履行受益人大会上表决通过的任何已记入由大会主席签名的会议纪要中的决议（尽管该决议在事后发现不符合大会召开或形成决议的有关要求，或该决议并非对所有受益人均有约束力）；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　　　　　　（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　　　　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　　　　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　　　　4．信托人和经理人可：</w:t>
      </w:r>
    </w:p>
    <w:p>
      <w:pPr>
        <w:ind w:left="0" w:right="0" w:firstLine="560"/>
        <w:spacing w:before="450" w:after="450" w:line="312" w:lineRule="auto"/>
      </w:pPr>
      <w:r>
        <w:rPr>
          <w:rFonts w:ascii="宋体" w:hAnsi="宋体" w:eastAsia="宋体" w:cs="宋体"/>
          <w:color w:val="000"/>
          <w:sz w:val="28"/>
          <w:szCs w:val="28"/>
        </w:rPr>
        <w:t xml:space="preserve">　　　　　　（1）接受其认为合格的任何人、机构或联合组织所出具的据信足以证明本基金有关资产价值的或资产购入或售出价格的或资产上市价格的证明文件；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　　　　　　（2）依据任何行业／专业协会或官方机构内已形成的惯例和规律来进行投资或其它财产的买卖。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　　　　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　　　　　　（1）除了本契约第三条第5款规定之外，以自己的名义和资金购入、持有或处分本基金单位；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　　　　　　（2）以自己的董事或属下职员个人名义和资金购入、持有、售出或处分不构成本基金资产的任何投资项目或其它财产；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　　　　　　（3）各自与其他人或与本基金资产的持有人或受益人（包括自然人、法人、其他机构或组织）缔结经济合同或进行经济往来活动；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　　　　　　（4）以经理人或信托人的名义再参与或合作创立一个与本基金完全独立的新的基金，且无需将从新基金获得的任何收益交付给本基金。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　　　　6．信托人可：</w:t>
      </w:r>
    </w:p>
    <w:p>
      <w:pPr>
        <w:ind w:left="0" w:right="0" w:firstLine="560"/>
        <w:spacing w:before="450" w:after="450" w:line="312" w:lineRule="auto"/>
      </w:pPr>
      <w:r>
        <w:rPr>
          <w:rFonts w:ascii="宋体" w:hAnsi="宋体" w:eastAsia="宋体" w:cs="宋体"/>
          <w:color w:val="000"/>
          <w:sz w:val="28"/>
          <w:szCs w:val="28"/>
        </w:rPr>
        <w:t xml:space="preserve">　　　　　　（1）对因其善意按照经理人的任何投资或经营要求所采取或不采取的行为或经理人所为或所不为的行为或因上述行为造成的损失不承担任何责任；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　　　　　　（2）除了根据本契约规定而由其从本基金资产中支付的项目外，信托人再无任何义务支付任何开支项目；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　　　　　　（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　　　　7．经理人可：</w:t>
      </w:r>
    </w:p>
    <w:p>
      <w:pPr>
        <w:ind w:left="0" w:right="0" w:firstLine="560"/>
        <w:spacing w:before="450" w:after="450" w:line="312" w:lineRule="auto"/>
      </w:pPr>
      <w:r>
        <w:rPr>
          <w:rFonts w:ascii="宋体" w:hAnsi="宋体" w:eastAsia="宋体" w:cs="宋体"/>
          <w:color w:val="000"/>
          <w:sz w:val="28"/>
          <w:szCs w:val="28"/>
        </w:rPr>
        <w:t xml:space="preserve">　　　　　　（1）如非出于在履行本契约规定的职责中本身故意或疏忽方面的原因，经理人对其按照本契约规定所为或所不为的行动及其结果不承担任何法律责任；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　　　　　　（2）除非本契约有明确规定，经理人对信托人所为或所不为的任何行动及其后果不承担任何法律责任；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　　　　　　（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　　　　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　信托人或经理人的辞职或撤换</w:t>
      </w:r>
    </w:p>
    <w:p>
      <w:pPr>
        <w:ind w:left="0" w:right="0" w:firstLine="560"/>
        <w:spacing w:before="450" w:after="450" w:line="312" w:lineRule="auto"/>
      </w:pPr>
      <w:r>
        <w:rPr>
          <w:rFonts w:ascii="宋体" w:hAnsi="宋体" w:eastAsia="宋体" w:cs="宋体"/>
          <w:color w:val="000"/>
          <w:sz w:val="28"/>
          <w:szCs w:val="28"/>
        </w:rPr>
        <w:t xml:space="preserve">　　　　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　　　　　　（1）信托人或经理人在未指定新的信托人或经理人前不得自行退任。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　　　　　　（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　　　　　　（3）上述替换程序完成后，新旧缔约人均应将上述情况尽快通知各受益人。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　　　　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　　　　　　（1）经理人或信托人本身非自愿地被清盘；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　　　　　　（2）经理人或信托人严重失职或严重违反现行法律或基金管理规定或本契约或本基金章程的规定；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　　　　　　（3）信托人或经理人有充足理由相信并以书面形式指出从维护大多数受益人的利益考虑应撤换掉经理人或信托人；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　　　　　　（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　　　　3．在上述替换或撤换程序中完成前，欲辞职或被撤换的经理人或信托人必须继续履行本契约规定的有关职责，不得自行退任，否则应承担由此而给本基金或另一方造成的经济损失的赔偿责任。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　　　　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　　　　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　本契约的修改或增补</w:t>
      </w:r>
    </w:p>
    <w:p>
      <w:pPr>
        <w:ind w:left="0" w:right="0" w:firstLine="560"/>
        <w:spacing w:before="450" w:after="450" w:line="312" w:lineRule="auto"/>
      </w:pPr>
      <w:r>
        <w:rPr>
          <w:rFonts w:ascii="宋体" w:hAnsi="宋体" w:eastAsia="宋体" w:cs="宋体"/>
          <w:color w:val="000"/>
          <w:sz w:val="28"/>
          <w:szCs w:val="28"/>
        </w:rPr>
        <w:t xml:space="preserve">　　　　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　　　　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　　　　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　本契约的生效及准据法</w:t>
      </w:r>
    </w:p>
    <w:p>
      <w:pPr>
        <w:ind w:left="0" w:right="0" w:firstLine="560"/>
        <w:spacing w:before="450" w:after="450" w:line="312" w:lineRule="auto"/>
      </w:pPr>
      <w:r>
        <w:rPr>
          <w:rFonts w:ascii="宋体" w:hAnsi="宋体" w:eastAsia="宋体" w:cs="宋体"/>
          <w:color w:val="000"/>
          <w:sz w:val="28"/>
          <w:szCs w:val="28"/>
        </w:rPr>
        <w:t xml:space="preserve">　　　　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　　　　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　　　　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　　　　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　本契约的终止</w:t>
      </w:r>
    </w:p>
    <w:p>
      <w:pPr>
        <w:ind w:left="0" w:right="0" w:firstLine="560"/>
        <w:spacing w:before="450" w:after="450" w:line="312" w:lineRule="auto"/>
      </w:pPr>
      <w:r>
        <w:rPr>
          <w:rFonts w:ascii="宋体" w:hAnsi="宋体" w:eastAsia="宋体" w:cs="宋体"/>
          <w:color w:val="000"/>
          <w:sz w:val="28"/>
          <w:szCs w:val="28"/>
        </w:rPr>
        <w:t xml:space="preserve">　　　　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　　　　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　其他</w:t>
      </w:r>
    </w:p>
    <w:p>
      <w:pPr>
        <w:ind w:left="0" w:right="0" w:firstLine="560"/>
        <w:spacing w:before="450" w:after="450" w:line="312" w:lineRule="auto"/>
      </w:pPr>
      <w:r>
        <w:rPr>
          <w:rFonts w:ascii="宋体" w:hAnsi="宋体" w:eastAsia="宋体" w:cs="宋体"/>
          <w:color w:val="000"/>
          <w:sz w:val="28"/>
          <w:szCs w:val="28"/>
        </w:rPr>
        <w:t xml:space="preserve">　　　　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　　　　2．本契约的对外解释权由经理人和信托人共同行使。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2024-11-24T15:11:34+08:00</dcterms:created>
  <dcterms:modified xsi:type="dcterms:W3CDTF">2024-11-24T15:11:34+08:00</dcterms:modified>
</cp:coreProperties>
</file>

<file path=docProps/custom.xml><?xml version="1.0" encoding="utf-8"?>
<Properties xmlns="http://schemas.openxmlformats.org/officeDocument/2006/custom-properties" xmlns:vt="http://schemas.openxmlformats.org/officeDocument/2006/docPropsVTypes"/>
</file>