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最新工程承包协议书范本（通用6篇）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承包协议书1甲方：__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二、工程内容及工程量：_______________。</w:t>
      </w:r>
    </w:p>
    <w:p>
      <w:pPr>
        <w:ind w:left="0" w:right="0" w:firstLine="560"/>
        <w:spacing w:before="450" w:after="450" w:line="312" w:lineRule="auto"/>
      </w:pPr>
      <w:r>
        <w:rPr>
          <w:rFonts w:ascii="宋体" w:hAnsi="宋体" w:eastAsia="宋体" w:cs="宋体"/>
          <w:color w:val="000"/>
          <w:sz w:val="28"/>
          <w:szCs w:val="28"/>
        </w:rPr>
        <w:t xml:space="preserve">三、工程总造价：大写(￥__________________元)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四、工程质量标准：乙方应按甲方提供的`_________施工设计图纸进行施工，施工必须符合村级组织活动场所建筑工程技术规范的标准，对该项工程要求达到：合格品。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五、约定施工工期：______年___月___日至______年___月___日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七、资金来源：省、市、县村级活动场所建设资金。</w:t>
      </w:r>
    </w:p>
    <w:p>
      <w:pPr>
        <w:ind w:left="0" w:right="0" w:firstLine="560"/>
        <w:spacing w:before="450" w:after="450" w:line="312" w:lineRule="auto"/>
      </w:pPr>
      <w:r>
        <w:rPr>
          <w:rFonts w:ascii="宋体" w:hAnsi="宋体" w:eastAsia="宋体" w:cs="宋体"/>
          <w:color w:val="000"/>
          <w:sz w:val="28"/>
          <w:szCs w:val="28"/>
        </w:rPr>
        <w:t xml:space="preserve">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九、质保期(一年)此工程质保期______年：______年___月___日均由乙方负责。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__年__月__日至__年__月__日共_天。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一、甲乙双方同意解除___年___月___日签订的`《______工程承包合同》及其它相关协议。自协议解除之日起，甲乙双方彼此之间的权利、义务关系自行消灭。甲乙双方相互不再以任何形式追求对方的违约责任。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三、鉴于合同未能履行是由于客观经济形势变迁造成的，甲方同意于本协议签订之日一次性退还乙方已经交纳的甲方施工管理费___万元;待该工程施工完成计量结算后甲方退还乙方已交纳甲方___万元履约保证金。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工程承包协议书4</w:t>
      </w:r>
    </w:p>
    <w:p>
      <w:pPr>
        <w:ind w:left="0" w:right="0" w:firstLine="560"/>
        <w:spacing w:before="450" w:after="450" w:line="312" w:lineRule="auto"/>
      </w:pPr>
      <w:r>
        <w:rPr>
          <w:rFonts w:ascii="宋体" w:hAnsi="宋体" w:eastAsia="宋体" w:cs="宋体"/>
          <w:color w:val="000"/>
          <w:sz w:val="28"/>
          <w:szCs w:val="28"/>
        </w:rPr>
        <w:t xml:space="preserve">甲方：xxx消防设备安装有限公司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工程地址：xxx纺织机械公司</w:t>
      </w:r>
    </w:p>
    <w:p>
      <w:pPr>
        <w:ind w:left="0" w:right="0" w:firstLine="560"/>
        <w:spacing w:before="450" w:after="450" w:line="312" w:lineRule="auto"/>
      </w:pPr>
      <w:r>
        <w:rPr>
          <w:rFonts w:ascii="宋体" w:hAnsi="宋体" w:eastAsia="宋体" w:cs="宋体"/>
          <w:color w:val="000"/>
          <w:sz w:val="28"/>
          <w:szCs w:val="28"/>
        </w:rPr>
        <w:t xml:space="preserve">签订时间：20xx年10月10号</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甲乙双方经过友好协商，就甲方所承包的咸阳经纬纺织机械公司，位于咸阳市玉泉西路的钢结构厂房，防火涂料涂装工程中承包一事达成以下协议。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乙方的工作量为全部工程的钢结构防火涂料涂刷。</w:t>
      </w:r>
    </w:p>
    <w:p>
      <w:pPr>
        <w:ind w:left="0" w:right="0" w:firstLine="560"/>
        <w:spacing w:before="450" w:after="450" w:line="312" w:lineRule="auto"/>
      </w:pPr>
      <w:r>
        <w:rPr>
          <w:rFonts w:ascii="宋体" w:hAnsi="宋体" w:eastAsia="宋体" w:cs="宋体"/>
          <w:color w:val="000"/>
          <w:sz w:val="28"/>
          <w:szCs w:val="28"/>
        </w:rPr>
        <w:t xml:space="preserve">第二条：安全责任</w:t>
      </w:r>
    </w:p>
    <w:p>
      <w:pPr>
        <w:ind w:left="0" w:right="0" w:firstLine="560"/>
        <w:spacing w:before="450" w:after="450" w:line="312" w:lineRule="auto"/>
      </w:pPr>
      <w:r>
        <w:rPr>
          <w:rFonts w:ascii="宋体" w:hAnsi="宋体" w:eastAsia="宋体" w:cs="宋体"/>
          <w:color w:val="000"/>
          <w:sz w:val="28"/>
          <w:szCs w:val="28"/>
        </w:rPr>
        <w:t xml:space="preserve">乙方负责涂刷过程中全部安全责任，任何意外，事故，人身伤害都与甲方无关，乙方负责由此产生的一切后果，乙方人员应服从甲方管理人员的管理，严格按照安全操作规范办事。</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双方约定劳务费为每平方肆元五角(4.5元)不含正规发票，不含任何税务。实际面积以建设方。甲方。乙方实际涂刷测量面积为准，实际结算面积为涂刷面积乘以4.5元为准。此价格为最终结算价格没有隐含其他费用，</w:t>
      </w:r>
    </w:p>
    <w:p>
      <w:pPr>
        <w:ind w:left="0" w:right="0" w:firstLine="560"/>
        <w:spacing w:before="450" w:after="450" w:line="312" w:lineRule="auto"/>
      </w:pPr>
      <w:r>
        <w:rPr>
          <w:rFonts w:ascii="宋体" w:hAnsi="宋体" w:eastAsia="宋体" w:cs="宋体"/>
          <w:color w:val="000"/>
          <w:sz w:val="28"/>
          <w:szCs w:val="28"/>
        </w:rPr>
        <w:t xml:space="preserve">第四条：涂刷变数及面积计算</w:t>
      </w:r>
    </w:p>
    <w:p>
      <w:pPr>
        <w:ind w:left="0" w:right="0" w:firstLine="560"/>
        <w:spacing w:before="450" w:after="450" w:line="312" w:lineRule="auto"/>
      </w:pPr>
      <w:r>
        <w:rPr>
          <w:rFonts w:ascii="宋体" w:hAnsi="宋体" w:eastAsia="宋体" w:cs="宋体"/>
          <w:color w:val="000"/>
          <w:sz w:val="28"/>
          <w:szCs w:val="28"/>
        </w:rPr>
        <w:t xml:space="preserve">钢结构防火涂料整体涂刷2遍，按照钢结构实际展开面积计算，中途建设方要求换涂料颜色，按照涂刷面积计算及另计面积。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第一次：乙方进场作业，三天内付，甲方支付乙方xx万元(xxx元)。</w:t>
      </w:r>
    </w:p>
    <w:p>
      <w:pPr>
        <w:ind w:left="0" w:right="0" w:firstLine="560"/>
        <w:spacing w:before="450" w:after="450" w:line="312" w:lineRule="auto"/>
      </w:pPr>
      <w:r>
        <w:rPr>
          <w:rFonts w:ascii="宋体" w:hAnsi="宋体" w:eastAsia="宋体" w:cs="宋体"/>
          <w:color w:val="000"/>
          <w:sz w:val="28"/>
          <w:szCs w:val="28"/>
        </w:rPr>
        <w:t xml:space="preserve">第二次：乙方进场作业，进程达到工作量的\'三分之一。甲方支付乙方x万元(xxx元)(10天内)</w:t>
      </w:r>
    </w:p>
    <w:p>
      <w:pPr>
        <w:ind w:left="0" w:right="0" w:firstLine="560"/>
        <w:spacing w:before="450" w:after="450" w:line="312" w:lineRule="auto"/>
      </w:pPr>
      <w:r>
        <w:rPr>
          <w:rFonts w:ascii="宋体" w:hAnsi="宋体" w:eastAsia="宋体" w:cs="宋体"/>
          <w:color w:val="000"/>
          <w:sz w:val="28"/>
          <w:szCs w:val="28"/>
        </w:rPr>
        <w:t xml:space="preserve">第三次：乙方进场作业，进程达到工作量的二分之一。甲方支付乙方x万元(xxx元)(20天内)</w:t>
      </w:r>
    </w:p>
    <w:p>
      <w:pPr>
        <w:ind w:left="0" w:right="0" w:firstLine="560"/>
        <w:spacing w:before="450" w:after="450" w:line="312" w:lineRule="auto"/>
      </w:pPr>
      <w:r>
        <w:rPr>
          <w:rFonts w:ascii="宋体" w:hAnsi="宋体" w:eastAsia="宋体" w:cs="宋体"/>
          <w:color w:val="000"/>
          <w:sz w:val="28"/>
          <w:szCs w:val="28"/>
        </w:rPr>
        <w:t xml:space="preserve">第四次：乙方进场作业，进程达到工作量的90%。甲方支付乙方x万元(xxx元)(40天内)</w:t>
      </w:r>
    </w:p>
    <w:p>
      <w:pPr>
        <w:ind w:left="0" w:right="0" w:firstLine="560"/>
        <w:spacing w:before="450" w:after="450" w:line="312" w:lineRule="auto"/>
      </w:pPr>
      <w:r>
        <w:rPr>
          <w:rFonts w:ascii="宋体" w:hAnsi="宋体" w:eastAsia="宋体" w:cs="宋体"/>
          <w:color w:val="000"/>
          <w:sz w:val="28"/>
          <w:szCs w:val="28"/>
        </w:rPr>
        <w:t xml:space="preserve">第五条：工程全部完工甲方验收完工，甲方支付乙方x万元(xxx元)(50天内)</w:t>
      </w:r>
    </w:p>
    <w:p>
      <w:pPr>
        <w:ind w:left="0" w:right="0" w:firstLine="560"/>
        <w:spacing w:before="450" w:after="450" w:line="312" w:lineRule="auto"/>
      </w:pPr>
      <w:r>
        <w:rPr>
          <w:rFonts w:ascii="宋体" w:hAnsi="宋体" w:eastAsia="宋体" w:cs="宋体"/>
          <w:color w:val="000"/>
          <w:sz w:val="28"/>
          <w:szCs w:val="28"/>
        </w:rPr>
        <w:t xml:space="preserve">第六条：消防部门验收通过，按实际结算面积计算，结清剩余款项的95%，剩余5%的质保金6个月内无质量问题，再付清质保金。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提供涂料及附属材料，承担施工现场的水和电。负责与土建方，监理方，总包方等协调关系，预计工期50天，如遇不可抗拒因素工期推迟，中途建设方要求换涂料颜色，甲方承担乙方所涂刷的面积，另行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坚持质量第一，保证工期，乙方负责工人吃。住。交通。工具。劳动防护等自理，乙方应对主材料节约使用，如发现浪费，从乙方工程款中扣除，合理安排施工工序及劳动使用，出现窝工由乙方负责，因乙方自身原因工期延误，施工质量存在问题，达不到质量要求建设方反应配合态度不好，影响公司信誉，按照相关规定处罚。</w:t>
      </w:r>
    </w:p>
    <w:p>
      <w:pPr>
        <w:ind w:left="0" w:right="0" w:firstLine="560"/>
        <w:spacing w:before="450" w:after="450" w:line="312" w:lineRule="auto"/>
      </w:pPr>
      <w:r>
        <w:rPr>
          <w:rFonts w:ascii="宋体" w:hAnsi="宋体" w:eastAsia="宋体" w:cs="宋体"/>
          <w:color w:val="000"/>
          <w:sz w:val="28"/>
          <w:szCs w:val="28"/>
        </w:rPr>
        <w:t xml:space="preserve">甲方：xxx消防设备安装有限公司乙方：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工程承包协议书5</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5.1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___天通知甲方进行各阶段验收，各阶段验收合格后。若甲方接到通知后，未按时参加验收，乙方有权停工等待，由此给乙方造成的`工期延误及其它损失均由甲方承担;保修合格并结清工程余款后，乙方向甲方办理移交手续(见附件九：工程结算单)，并填写工程保修单(保修期为___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8.5在正常使用条件下，住宅室内装饰装修工程的最低保修期限为___年，有防水要求的厨房。卫生间和外墙面的防渗漏为___年。保修期自住宅室内装饰装修工程竣工验收合格之日起计算。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11.1.提交________仲裁委员会仲裁;</w:t>
      </w:r>
    </w:p>
    <w:p>
      <w:pPr>
        <w:ind w:left="0" w:right="0" w:firstLine="560"/>
        <w:spacing w:before="450" w:after="450" w:line="312" w:lineRule="auto"/>
      </w:pPr>
      <w:r>
        <w:rPr>
          <w:rFonts w:ascii="宋体" w:hAnsi="宋体" w:eastAsia="宋体" w:cs="宋体"/>
          <w:color w:val="000"/>
          <w:sz w:val="28"/>
          <w:szCs w:val="28"/>
        </w:rPr>
        <w:t xml:space="preserve">11.2.依法向人民法院提起诉讼。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13.2甲。乙双方直接签订合同的，本合同一式___份，双方签字(盖章)后生效，甲。乙双方各持___份。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工程承包协议书6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工程项目一览表(附件1)</w:t>
      </w:r>
    </w:p>
    <w:p>
      <w:pPr>
        <w:ind w:left="0" w:right="0" w:firstLine="560"/>
        <w:spacing w:before="450" w:after="450" w:line="312" w:lineRule="auto"/>
      </w:pPr>
      <w:r>
        <w:rPr>
          <w:rFonts w:ascii="宋体" w:hAnsi="宋体" w:eastAsia="宋体" w:cs="宋体"/>
          <w:color w:val="000"/>
          <w:sz w:val="28"/>
          <w:szCs w:val="28"/>
        </w:rPr>
        <w:t xml:space="preserve">资金来源：财政补助资金及群众投劳筹资。</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 竣工日期：________年____月____日; 合同工期总日历天数____天。</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的中间验收部位，承包人进行自检，并在隐蔽或中间验收前24小时以通知发包人验收。发包人组织质量监督小组，汇同乡人民政府负责人、水务部门工程技术人员及时进行验收。承包人准备验收记录，验收合格，各部门参加人员在验收记录上签字后，承包人可进行隐蔽和继续施工。验收不合格，承包人在发包人限定的时间内整改后重新验收。</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发包人提出安全防护措施，经发包人认可后实施，防护措施费用由承包人承担。实施爆破作业，承包人应与爆破公司签订爆破作业合同，并提出相应的安全防护措施，经发包人认可后实施。</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工程实行固定单价承包(详见附件2)，结算按工程实际计量结算。合同中没有约定的工程单价，结算时以审计认定单价结算。</w:t>
      </w:r>
    </w:p>
    <w:p>
      <w:pPr>
        <w:ind w:left="0" w:right="0" w:firstLine="560"/>
        <w:spacing w:before="450" w:after="450" w:line="312" w:lineRule="auto"/>
      </w:pPr>
      <w:r>
        <w:rPr>
          <w:rFonts w:ascii="宋体" w:hAnsi="宋体" w:eastAsia="宋体" w:cs="宋体"/>
          <w:color w:val="000"/>
          <w:sz w:val="28"/>
          <w:szCs w:val="28"/>
        </w:rPr>
        <w:t xml:space="preserve">2、工程量的确认</w:t>
      </w:r>
    </w:p>
    <w:p>
      <w:pPr>
        <w:ind w:left="0" w:right="0" w:firstLine="560"/>
        <w:spacing w:before="450" w:after="450" w:line="312" w:lineRule="auto"/>
      </w:pPr>
      <w:r>
        <w:rPr>
          <w:rFonts w:ascii="宋体" w:hAnsi="宋体" w:eastAsia="宋体" w:cs="宋体"/>
          <w:color w:val="000"/>
          <w:sz w:val="28"/>
          <w:szCs w:val="28"/>
        </w:rPr>
        <w:t xml:space="preserve">承包人应向发包人提交已完工程量的报告。发包人接到报告后组织质量监督小组核实已完工程量(以下称计量)，承包人为计量提供便利条件并派人参加。对承包人超出设计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在确认计量结果后发包人应将计量结果提交到乡人民政府，由乡人民政府汇同水务、财政、审计部门核查计量结果，最后财政部门按确认的工程量向发包人拨付工程款。发包人在收到财政部门拨付的工程款后，7日内向承包人支付工程款。工程竣工验收后发包方支付承包方95%工程计量款，余下5%在保修期(一年)满后一次性支付。</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发包人供应政府采购的材料设备，双方应当约定发包人供应材料设备的一览表， 作为本合同附件(附件3)。一览表包括发包人供应材料设备的品种、规格、型号、数量、质量等级、提供时间和地点。发包人在所供材料设备到货前24小时，通知承包人，由承包人派人与发包人共同清点。承包人派人参加清点后由承包人妥善保管，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工程具备竣工验收条件，发包人应及时组织乡人民政府、水务、财政等部门进行竣工验收。</w:t>
      </w:r>
    </w:p>
    <w:p>
      <w:pPr>
        <w:ind w:left="0" w:right="0" w:firstLine="560"/>
        <w:spacing w:before="450" w:after="450" w:line="312" w:lineRule="auto"/>
      </w:pPr>
      <w:r>
        <w:rPr>
          <w:rFonts w:ascii="宋体" w:hAnsi="宋体" w:eastAsia="宋体" w:cs="宋体"/>
          <w:color w:val="000"/>
          <w:sz w:val="28"/>
          <w:szCs w:val="28"/>
        </w:rPr>
        <w:t xml:space="preserve">2、质量保修</w:t>
      </w:r>
    </w:p>
    <w:p>
      <w:pPr>
        <w:ind w:left="0" w:right="0" w:firstLine="560"/>
        <w:spacing w:before="450" w:after="450" w:line="312" w:lineRule="auto"/>
      </w:pPr>
      <w:r>
        <w:rPr>
          <w:rFonts w:ascii="宋体" w:hAnsi="宋体" w:eastAsia="宋体" w:cs="宋体"/>
          <w:color w:val="000"/>
          <w:sz w:val="28"/>
          <w:szCs w:val="28"/>
        </w:rPr>
        <w:t xml:space="preserve">承包人应对工程质量进行保修，保修期为一年。承包人在保修期内承担质量保修责任。</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发包人承包人在履行合同时发生争议，可以和解或者要求有关主管部门调解。当事人不愿和解、调解或者和解、调解不成的，双方可以向江油市人民法院起诉。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1、工程分包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发生承包人将其承包的全部工程转包给他人或者肢解以后以分包的名义分别转包给他人，发包人有权解除合同。合同解除后，不影响双方在合同中约定的结算的效力。</w:t>
      </w:r>
    </w:p>
    <w:p>
      <w:pPr>
        <w:ind w:left="0" w:right="0" w:firstLine="560"/>
        <w:spacing w:before="450" w:after="450" w:line="312" w:lineRule="auto"/>
      </w:pPr>
      <w:r>
        <w:rPr>
          <w:rFonts w:ascii="宋体" w:hAnsi="宋体" w:eastAsia="宋体" w:cs="宋体"/>
          <w:color w:val="000"/>
          <w:sz w:val="28"/>
          <w:szCs w:val="28"/>
        </w:rPr>
        <w:t xml:space="preserve">3、合同生效与终止</w:t>
      </w:r>
    </w:p>
    <w:p>
      <w:pPr>
        <w:ind w:left="0" w:right="0" w:firstLine="560"/>
        <w:spacing w:before="450" w:after="450" w:line="312" w:lineRule="auto"/>
      </w:pPr>
      <w:r>
        <w:rPr>
          <w:rFonts w:ascii="宋体" w:hAnsi="宋体" w:eastAsia="宋体" w:cs="宋体"/>
          <w:color w:val="000"/>
          <w:sz w:val="28"/>
          <w:szCs w:val="28"/>
        </w:rPr>
        <w:t xml:space="preserve">合同在双方签字后生效。发包人承包人履行合同全部义务，竣工结算价款支付完毕，承包人向发包人交付竣工工程后，本合同即告终止。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本合同六份，由发包人保存四份，承包人保存二份。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2025-04-26T09:05:53+08:00</dcterms:created>
  <dcterms:modified xsi:type="dcterms:W3CDTF">2025-04-26T09:05:53+08:00</dcterms:modified>
</cp:coreProperties>
</file>

<file path=docProps/custom.xml><?xml version="1.0" encoding="utf-8"?>
<Properties xmlns="http://schemas.openxmlformats.org/officeDocument/2006/custom-properties" xmlns:vt="http://schemas.openxmlformats.org/officeDocument/2006/docPropsVTypes"/>
</file>