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2024年小区商铺水电改造合同 商业用房水电改造合同(5篇)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商铺水电改造合同商业用房水电改造合同一乙方(水电施工)：本着互相信任的原则，就甲方的水电工程达成以下协议：一、装修施工地点：三、工程造价：本项工程总费用元人民币。四、材料供应及改造工程量的约定：五、乙方承包内容：1).水电开槽、布管、穿...</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小区商铺水电改造合同商业用房水电改造合同一</w:t>
      </w:r>
    </w:p>
    <w:p>
      <w:pPr>
        <w:ind w:left="0" w:right="0" w:firstLine="560"/>
        <w:spacing w:before="450" w:after="450" w:line="312" w:lineRule="auto"/>
      </w:pPr>
      <w:r>
        <w:rPr>
          <w:rFonts w:ascii="宋体" w:hAnsi="宋体" w:eastAsia="宋体" w:cs="宋体"/>
          <w:color w:val="000"/>
          <w:sz w:val="28"/>
          <w:szCs w:val="28"/>
        </w:rPr>
        <w:t xml:space="preserve">乙方(水电施工)：</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一、装修施工地点：</w:t>
      </w:r>
    </w:p>
    <w:p>
      <w:pPr>
        <w:ind w:left="0" w:right="0" w:firstLine="560"/>
        <w:spacing w:before="450" w:after="450" w:line="312" w:lineRule="auto"/>
      </w:pPr>
      <w:r>
        <w:rPr>
          <w:rFonts w:ascii="宋体" w:hAnsi="宋体" w:eastAsia="宋体" w:cs="宋体"/>
          <w:color w:val="000"/>
          <w:sz w:val="28"/>
          <w:szCs w:val="28"/>
        </w:rPr>
        <w:t xml:space="preserve">三、工程造价：本项工程总费用元人民币。</w:t>
      </w:r>
    </w:p>
    <w:p>
      <w:pPr>
        <w:ind w:left="0" w:right="0" w:firstLine="560"/>
        <w:spacing w:before="450" w:after="450" w:line="312" w:lineRule="auto"/>
      </w:pPr>
      <w:r>
        <w:rPr>
          <w:rFonts w:ascii="宋体" w:hAnsi="宋体" w:eastAsia="宋体" w:cs="宋体"/>
          <w:color w:val="000"/>
          <w:sz w:val="28"/>
          <w:szCs w:val="28"/>
        </w:rPr>
        <w:t xml:space="preserve">四、材料供应及改造工程量的约定：</w:t>
      </w:r>
    </w:p>
    <w:p>
      <w:pPr>
        <w:ind w:left="0" w:right="0" w:firstLine="560"/>
        <w:spacing w:before="450" w:after="450" w:line="312" w:lineRule="auto"/>
      </w:pPr>
      <w:r>
        <w:rPr>
          <w:rFonts w:ascii="宋体" w:hAnsi="宋体" w:eastAsia="宋体" w:cs="宋体"/>
          <w:color w:val="000"/>
          <w:sz w:val="28"/>
          <w:szCs w:val="28"/>
        </w:rPr>
        <w:t xml:space="preserve">五、乙方承包内容：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w:t>
      </w:r>
    </w:p>
    <w:p>
      <w:pPr>
        <w:ind w:left="0" w:right="0" w:firstLine="560"/>
        <w:spacing w:before="450" w:after="450" w:line="312" w:lineRule="auto"/>
      </w:pPr>
      <w:r>
        <w:rPr>
          <w:rFonts w:ascii="宋体" w:hAnsi="宋体" w:eastAsia="宋体" w:cs="宋体"/>
          <w:color w:val="000"/>
          <w:sz w:val="28"/>
          <w:szCs w:val="28"/>
        </w:rPr>
        <w:t xml:space="preserve">2).所有水电施工过程的垃圾整理装袋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六、对乙方要求：</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2).施工过程严格按照行业标准。水电施工过程的垃圾整理装袋，不负责下楼。</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4).由乙方原因造成的需二次到现场与其它工种配合施工，乙方需要接到甲方通知后48小时内到场解决。</w:t>
      </w:r>
    </w:p>
    <w:p>
      <w:pPr>
        <w:ind w:left="0" w:right="0" w:firstLine="560"/>
        <w:spacing w:before="450" w:after="450" w:line="312" w:lineRule="auto"/>
      </w:pPr>
      <w:r>
        <w:rPr>
          <w:rFonts w:ascii="宋体" w:hAnsi="宋体" w:eastAsia="宋体" w:cs="宋体"/>
          <w:color w:val="000"/>
          <w:sz w:val="28"/>
          <w:szCs w:val="28"/>
        </w:rPr>
        <w:t xml:space="preserve">5).水电工程保修一年。</w:t>
      </w:r>
    </w:p>
    <w:p>
      <w:pPr>
        <w:ind w:left="0" w:right="0" w:firstLine="560"/>
        <w:spacing w:before="450" w:after="450" w:line="312" w:lineRule="auto"/>
      </w:pPr>
      <w:r>
        <w:rPr>
          <w:rFonts w:ascii="宋体" w:hAnsi="宋体" w:eastAsia="宋体" w:cs="宋体"/>
          <w:color w:val="000"/>
          <w:sz w:val="28"/>
          <w:szCs w:val="28"/>
        </w:rPr>
        <w:t xml:space="preserve">七、对甲方要求：</w:t>
      </w:r>
    </w:p>
    <w:p>
      <w:pPr>
        <w:ind w:left="0" w:right="0" w:firstLine="560"/>
        <w:spacing w:before="450" w:after="450" w:line="312" w:lineRule="auto"/>
      </w:pPr>
      <w:r>
        <w:rPr>
          <w:rFonts w:ascii="宋体" w:hAnsi="宋体" w:eastAsia="宋体" w:cs="宋体"/>
          <w:color w:val="000"/>
          <w:sz w:val="28"/>
          <w:szCs w:val="28"/>
        </w:rPr>
        <w:t xml:space="preserve">1).甲方需积极配合并保证乙方的正常施工条件如：协调物业停、供水电,水钻钻眼,装修材料运输等等。</w:t>
      </w:r>
    </w:p>
    <w:p>
      <w:pPr>
        <w:ind w:left="0" w:right="0" w:firstLine="560"/>
        <w:spacing w:before="450" w:after="450" w:line="312" w:lineRule="auto"/>
      </w:pPr>
      <w:r>
        <w:rPr>
          <w:rFonts w:ascii="宋体" w:hAnsi="宋体" w:eastAsia="宋体" w:cs="宋体"/>
          <w:color w:val="000"/>
          <w:sz w:val="28"/>
          <w:szCs w:val="28"/>
        </w:rPr>
        <w:t xml:space="preserve">2).甲方需及时向乙方提供合格的施工所需附属工具如：人字梯、马凳、铁锹及垃圾袋等等。</w:t>
      </w:r>
    </w:p>
    <w:p>
      <w:pPr>
        <w:ind w:left="0" w:right="0" w:firstLine="560"/>
        <w:spacing w:before="450" w:after="450" w:line="312" w:lineRule="auto"/>
      </w:pPr>
      <w:r>
        <w:rPr>
          <w:rFonts w:ascii="宋体" w:hAnsi="宋体" w:eastAsia="宋体" w:cs="宋体"/>
          <w:color w:val="000"/>
          <w:sz w:val="28"/>
          <w:szCs w:val="28"/>
        </w:rPr>
        <w:t xml:space="preserve">3).甲方在水电收尾安装时必须保证按乙方开具的后期购货清单提供准确的相关安装需要的物品。</w:t>
      </w:r>
    </w:p>
    <w:p>
      <w:pPr>
        <w:ind w:left="0" w:right="0" w:firstLine="560"/>
        <w:spacing w:before="450" w:after="450" w:line="312" w:lineRule="auto"/>
      </w:pPr>
      <w:r>
        <w:rPr>
          <w:rFonts w:ascii="宋体" w:hAnsi="宋体" w:eastAsia="宋体" w:cs="宋体"/>
          <w:color w:val="000"/>
          <w:sz w:val="28"/>
          <w:szCs w:val="28"/>
        </w:rPr>
        <w:t xml:space="preserve">4).甲方原因造成二次到现场施工，甲方需提前48小时通知乙方并承担相关费用每人次不低于100元。</w:t>
      </w:r>
    </w:p>
    <w:p>
      <w:pPr>
        <w:ind w:left="0" w:right="0" w:firstLine="560"/>
        <w:spacing w:before="450" w:after="450" w:line="312" w:lineRule="auto"/>
      </w:pPr>
      <w:r>
        <w:rPr>
          <w:rFonts w:ascii="宋体" w:hAnsi="宋体" w:eastAsia="宋体" w:cs="宋体"/>
          <w:color w:val="000"/>
          <w:sz w:val="28"/>
          <w:szCs w:val="28"/>
        </w:rPr>
        <w:t xml:space="preserve">八、工程竣工：甲方组织验收，并办理验收手续。由甲或乙方原因造成质量问题，其返工费用由各自方承担。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2).合同经双方签字生效后，双方必须严格遵守。任何一方需变更合同内容，应经协商一致后，重新签订补充协议。合同签订后施工前，一方如要终止合同，应以书面形式提出，并按合同总价款10%支付违约金。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(三)合同签订后甲方需支付乙方诚意定金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w:t>
      </w:r>
    </w:p>
    <w:p>
      <w:pPr>
        <w:ind w:left="0" w:right="0" w:firstLine="560"/>
        <w:spacing w:before="450" w:after="450" w:line="312" w:lineRule="auto"/>
      </w:pPr>
      <w:r>
        <w:rPr>
          <w:rFonts w:ascii="宋体" w:hAnsi="宋体" w:eastAsia="宋体" w:cs="宋体"/>
          <w:color w:val="000"/>
          <w:sz w:val="28"/>
          <w:szCs w:val="28"/>
        </w:rPr>
        <w:t xml:space="preserve">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小区商铺水电改造合同商业用房水电改造合同三</w:t>
      </w:r>
    </w:p>
    <w:p>
      <w:pPr>
        <w:ind w:left="0" w:right="0" w:firstLine="560"/>
        <w:spacing w:before="450" w:after="450" w:line="312" w:lineRule="auto"/>
      </w:pPr>
      <w:r>
        <w:rPr>
          <w:rFonts w:ascii="宋体" w:hAnsi="宋体" w:eastAsia="宋体" w:cs="宋体"/>
          <w:color w:val="000"/>
          <w:sz w:val="28"/>
          <w:szCs w:val="28"/>
        </w:rPr>
        <w:t xml:space="preserve">甲方：___________________代表(以下简称甲方)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_代表(以下简称乙方)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_____年 _____月 _____日前竣工。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 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七、 合同价款 本合同价款为人民币：_________元每平方米(以建筑面积结算)属总价包干。该总价已包括人工、机械、安装辅材、施工安装、调试、保险、风险及意外伤害保险、税金等各项费用。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八、 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 甲方指定现场负责，负责协调配合管理施工现场负责有关签证。甲方提供施工用水、电源连接点及施工工人现场材料保管场所。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施工图内所有的水电、消防及弱电安装工程。应按照设计图的要求及施工规范施工，达到国家验收标准。施工现场水、电材料上下车及现场转运。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 (7)乙方必须按甲方要求做好各项工作，进行工程质量与施工安全技术交底，认真完成甲方下达的各项指标任务，对不能按期完成各项指标任务的，甲方按20_元/次向乙方收取违约金。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甲方单位的所有水电设施的维修、安装工作时间：20xx年xx月xx至xx月xx日。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全年为xxxx元。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每半年付款xxx元，年底付完。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小区商铺水电改造合同商业用房水电改造合同五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2025-01-18T21:13:14+08:00</dcterms:created>
  <dcterms:modified xsi:type="dcterms:W3CDTF">2025-01-18T21:13:14+08:00</dcterms:modified>
</cp:coreProperties>
</file>

<file path=docProps/custom.xml><?xml version="1.0" encoding="utf-8"?>
<Properties xmlns="http://schemas.openxmlformats.org/officeDocument/2006/custom-properties" xmlns:vt="http://schemas.openxmlformats.org/officeDocument/2006/docPropsVTypes"/>
</file>