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最新财务人员聘用协议书范文4篇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财务人员聘用协议书范文 1甲方(聘方)：法定代...</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3</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方(受聘方)：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4、辞职，合同到期须提前一个月提出书面申请，并且做好交接工作。合同期间无故辞职，不能做出书面适当理由的，不予批准和结算工资。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1、甲方每月付给乙方基本报酬(500-1000元)，在公司规定发放职工薪酬时支付余下报酬，乙方报酬为2600元/月。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1、乙方因病或人身意外事故无法继续履行职务1个月;</w:t>
      </w:r>
    </w:p>
    <w:p>
      <w:pPr>
        <w:ind w:left="0" w:right="0" w:firstLine="560"/>
        <w:spacing w:before="450" w:after="450" w:line="312" w:lineRule="auto"/>
      </w:pPr>
      <w:r>
        <w:rPr>
          <w:rFonts w:ascii="宋体" w:hAnsi="宋体" w:eastAsia="宋体" w:cs="宋体"/>
          <w:color w:val="000"/>
          <w:sz w:val="28"/>
          <w:szCs w:val="28"/>
        </w:rPr>
        <w:t xml:space="preserve">2、乙方无故1个月不完成工作任务;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 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本合同聘用期为1年，自 年 月 日起至 年 月 日止，双方不可以违约。</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方(聘方)：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最新财务人员聘用协议书范文 4</w:t>
      </w:r>
    </w:p>
    <w:p>
      <w:pPr>
        <w:ind w:left="0" w:right="0" w:firstLine="560"/>
        <w:spacing w:before="450" w:after="450" w:line="312" w:lineRule="auto"/>
      </w:pPr>
      <w:r>
        <w:rPr>
          <w:rFonts w:ascii="宋体" w:hAnsi="宋体" w:eastAsia="宋体" w:cs="宋体"/>
          <w:color w:val="000"/>
          <w:sz w:val="28"/>
          <w:szCs w:val="28"/>
        </w:rPr>
        <w:t xml:space="preserve">一、订立合同各方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本合同固定期限为___________年。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3.负责销售货款督催、结算。</w:t>
      </w:r>
    </w:p>
    <w:p>
      <w:pPr>
        <w:ind w:left="0" w:right="0" w:firstLine="560"/>
        <w:spacing w:before="450" w:after="450" w:line="312" w:lineRule="auto"/>
      </w:pPr>
      <w:r>
        <w:rPr>
          <w:rFonts w:ascii="宋体" w:hAnsi="宋体" w:eastAsia="宋体" w:cs="宋体"/>
          <w:color w:val="000"/>
          <w:sz w:val="28"/>
          <w:szCs w:val="28"/>
        </w:rPr>
        <w:t xml:space="preserve">4.进行年度公司清产核资工作。负责税务办理，协调处理好与税务等部门的关系。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1.本企业工资支付水平，不低于本地区同行业同岗位平均工资水平。每月发放一次，每月______日为工资发放日。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2.乙方岗位实行计时工资制，平均每月工资标准为：基本工资______元/月。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1.实行8小时工作制，即工作8小时计为一个工作日。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2.有事必先请假，获准后才可离开岗位，事假期间不发工资。</w:t>
      </w:r>
    </w:p>
    <w:p>
      <w:pPr>
        <w:ind w:left="0" w:right="0" w:firstLine="560"/>
        <w:spacing w:before="450" w:after="450" w:line="312" w:lineRule="auto"/>
      </w:pPr>
      <w:r>
        <w:rPr>
          <w:rFonts w:ascii="宋体" w:hAnsi="宋体" w:eastAsia="宋体" w:cs="宋体"/>
          <w:color w:val="000"/>
          <w:sz w:val="28"/>
          <w:szCs w:val="28"/>
        </w:rPr>
        <w:t xml:space="preserve">3.工作时间，不准擅离岗位，不准会客、聊天，不准在电脑上上网、进行娱乐活动。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4.不准擅自将外人带进公司办公室，确有自己的客人需要见面的，未经允许不得在办公室会客。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5.方应自觉维护本公司声誉和对外形象，__公司的设备和设施。要自觉的保守企业秘密，不准将公司的财务报表、产品技术资料、图纸和磁盘记录资料提供他人查阅和复制。并不得在其他企业兼职。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3.由于乙方无视约定的劳动纪律，给本公司带来较坏社会影响和经济损失的，甲方除按法律制度追究乙方责任外，不受本合同期约束，解除与乙方的.劳动合同。</w:t>
      </w:r>
    </w:p>
    <w:p>
      <w:pPr>
        <w:ind w:left="0" w:right="0" w:firstLine="560"/>
        <w:spacing w:before="450" w:after="450" w:line="312" w:lineRule="auto"/>
      </w:pPr>
      <w:r>
        <w:rPr>
          <w:rFonts w:ascii="宋体" w:hAnsi="宋体" w:eastAsia="宋体" w:cs="宋体"/>
          <w:color w:val="000"/>
          <w:sz w:val="28"/>
          <w:szCs w:val="28"/>
        </w:rPr>
        <w:t xml:space="preserve">七、劳动合同解除和终止的条件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3.严重失职的，营私舞弊或勾结社会上的人员，对本企业利益造成重大损害的;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3.严重违反本合同约定的纪律，对企业工作秩序造成混乱，损害甲方经济益的(可以计算损失的部分)。甲方违反劳动合同，除按规定给予乙方经济补偿外，接受政府执法部门的处罚;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乙方违反劳动合同，要按法律规定和合同约定赔偿甲方的经济损失(甲方为录用乙方支付的费用;甲方为乙方支付的培训费;由于乙方过错，对甲方造成的直接经济损失)，并解除与甲方的劳动合同。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乙方应保守甲方有关生产、经营的技术资料。乙方离开本企业，_______年内不得在与本企业业务相似的企业工作，否则甲方有权追究其法律责任。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甲乙双方因劳动合同发生争议，双方协商解决;协商不成的，可以向当地劳动争议仲裁委员会申请仲裁;对仲裁裁决不服的，可以向当地人民法院提起诉讼。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