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施工合同:监控工程施工合同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签定地点：______市____区电教教仪站签订时间：________________________甲方：__________市___________实验中学乙方：___________教学仪器设备有限公司 依照《中华人民共和国合同法》，...</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甲方：__________市___________实验中学</w:t>
      </w:r>
    </w:p>
    <w:p>
      <w:pPr>
        <w:ind w:left="0" w:right="0" w:firstLine="560"/>
        <w:spacing w:before="450" w:after="450" w:line="312" w:lineRule="auto"/>
      </w:pPr>
      <w:r>
        <w:rPr>
          <w:rFonts w:ascii="宋体" w:hAnsi="宋体" w:eastAsia="宋体" w:cs="宋体"/>
          <w:color w:val="000"/>
          <w:sz w:val="28"/>
          <w:szCs w:val="28"/>
        </w:rPr>
        <w:t xml:space="preserve">乙方：___________教学仪器设备有限公司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工程地点：______市______实验中学校园内</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合同金额：人民币贰拾捌万壹仟肆佰玖拾伍元整（￥____________元）。　</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注：工程总款中，中标工程总款为____________元，后续附加四画面分割器____________元，为甲、乙方及江北区电教教仪站认可，为必须附加项，见工程价格汇总表第9项。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____________），使用一年后（即_________年内）无质量问题和用户投诉的支付合同总金额的30 %（￥____________）（此部分资金不计算利息），使用二年后（即_________年内）无质量问题和用户投诉的支付合同总金额的60%（￥ 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 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__________年__________月_____日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2025-01-19T02:22:38+08:00</dcterms:created>
  <dcterms:modified xsi:type="dcterms:W3CDTF">2025-01-19T02:22:38+08:00</dcterms:modified>
</cp:coreProperties>
</file>

<file path=docProps/custom.xml><?xml version="1.0" encoding="utf-8"?>
<Properties xmlns="http://schemas.openxmlformats.org/officeDocument/2006/custom-properties" xmlns:vt="http://schemas.openxmlformats.org/officeDocument/2006/docPropsVTypes"/>
</file>