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商业形象如何维护</w:t>
      </w:r>
      <w:bookmarkEnd w:id="1"/>
    </w:p>
    <w:p>
      <w:pPr>
        <w:jc w:val="center"/>
        <w:spacing w:before="0" w:after="450"/>
      </w:pPr>
      <w:r>
        <w:rPr>
          <w:rFonts w:ascii="Arial" w:hAnsi="Arial" w:eastAsia="Arial" w:cs="Arial"/>
          <w:color w:val="999999"/>
          <w:sz w:val="20"/>
          <w:szCs w:val="20"/>
        </w:rPr>
        <w:t xml:space="preserve">来源：网络  作者：雨声轻语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国际交往之中，人们普遍对交往对象的个人形象备加关注，并且都十分重视遵照规范的、得体的方式塑造、维护自己的个人形象。个人形象在国际交往中之所以深受人们的重视，主要是基于下列五个方面的原因。首先，每一个人的个人形象，都真实地体现着他的个人教养...</w:t>
      </w:r>
    </w:p>
    <w:p>
      <w:pPr>
        <w:ind w:left="0" w:right="0" w:firstLine="560"/>
        <w:spacing w:before="450" w:after="450" w:line="312" w:lineRule="auto"/>
      </w:pPr>
      <w:r>
        <w:rPr>
          <w:rFonts w:ascii="宋体" w:hAnsi="宋体" w:eastAsia="宋体" w:cs="宋体"/>
          <w:color w:val="000"/>
          <w:sz w:val="28"/>
          <w:szCs w:val="28"/>
        </w:rPr>
        <w:t xml:space="preserve">在国际交往之中，人们普遍对交往对象的个人形象备加关注，并且都十分重视遵照规范的、得体的方式塑造、维护自己的个人形象。个人形象在国际交往中之所以深受人们的重视，主要是基于下列五个方面的原因。</w:t>
      </w:r>
    </w:p>
    <w:p>
      <w:pPr>
        <w:ind w:left="0" w:right="0" w:firstLine="560"/>
        <w:spacing w:before="450" w:after="450" w:line="312" w:lineRule="auto"/>
      </w:pPr>
      <w:r>
        <w:rPr>
          <w:rFonts w:ascii="宋体" w:hAnsi="宋体" w:eastAsia="宋体" w:cs="宋体"/>
          <w:color w:val="000"/>
          <w:sz w:val="28"/>
          <w:szCs w:val="28"/>
        </w:rPr>
        <w:t xml:space="preserve">首先，每一个人的个人形象，都真实地体现着他的个人教养和品位。其次，每一个人的个人形象，都客观地反映了他个人的精神风貌与生活态度。</w:t>
      </w:r>
    </w:p>
    <w:p>
      <w:pPr>
        <w:ind w:left="0" w:right="0" w:firstLine="560"/>
        <w:spacing w:before="450" w:after="450" w:line="312" w:lineRule="auto"/>
      </w:pPr>
      <w:r>
        <w:rPr>
          <w:rFonts w:ascii="宋体" w:hAnsi="宋体" w:eastAsia="宋体" w:cs="宋体"/>
          <w:color w:val="000"/>
          <w:sz w:val="28"/>
          <w:szCs w:val="28"/>
        </w:rPr>
        <w:t xml:space="preserve">第三，每一个人的个人形象，都如实地展现了他对待交往对象所重视的程度。第四，每一个人的个人形象，都是其所在单位的整体形象的有机组成部分。</w:t>
      </w:r>
    </w:p>
    <w:p>
      <w:pPr>
        <w:ind w:left="0" w:right="0" w:firstLine="560"/>
        <w:spacing w:before="450" w:after="450" w:line="312" w:lineRule="auto"/>
      </w:pPr>
      <w:r>
        <w:rPr>
          <w:rFonts w:ascii="宋体" w:hAnsi="宋体" w:eastAsia="宋体" w:cs="宋体"/>
          <w:color w:val="000"/>
          <w:sz w:val="28"/>
          <w:szCs w:val="28"/>
        </w:rPr>
        <w:t xml:space="preserve">当人们不知道某一个人的归属时，他个人形象方面所存在的缺陷，顶多会被视为个人方面存在着某些问题。但是，当人们确知他属于某一单位，甚至代表着某一单位时，则往往将其个人形象与所在单位的形象等量齐观。</w:t>
      </w:r>
    </w:p>
    <w:p>
      <w:pPr>
        <w:ind w:left="0" w:right="0" w:firstLine="560"/>
        <w:spacing w:before="450" w:after="450" w:line="312" w:lineRule="auto"/>
      </w:pPr>
      <w:r>
        <w:rPr>
          <w:rFonts w:ascii="宋体" w:hAnsi="宋体" w:eastAsia="宋体" w:cs="宋体"/>
          <w:color w:val="000"/>
          <w:sz w:val="28"/>
          <w:szCs w:val="28"/>
        </w:rPr>
        <w:t xml:space="preserve">最后，每一个人的个人形象，在国际交往中还往往代表着其所属国家，所属民族的形象。 基于以上原因，在涉外交往中，每个人都必须时时刻刻注意维护自身形象，特别是要注意维护自己在正式场合留给初次见面的外国友人的第一印象。</w:t>
      </w:r>
    </w:p>
    <w:p>
      <w:pPr>
        <w:ind w:left="0" w:right="0" w:firstLine="560"/>
        <w:spacing w:before="450" w:after="450" w:line="312" w:lineRule="auto"/>
      </w:pPr>
      <w:r>
        <w:rPr>
          <w:rFonts w:ascii="宋体" w:hAnsi="宋体" w:eastAsia="宋体" w:cs="宋体"/>
          <w:color w:val="000"/>
          <w:sz w:val="28"/>
          <w:szCs w:val="28"/>
        </w:rPr>
        <w:t xml:space="preserve">个人形象在构成上主要包括六个方面。它们亦称个人形象六要素。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一、是仪容。仪容，是指一个人个人形体的基本外观。第</w:t>
      </w:r>
    </w:p>
    <w:p>
      <w:pPr>
        <w:ind w:left="0" w:right="0" w:firstLine="560"/>
        <w:spacing w:before="450" w:after="450" w:line="312" w:lineRule="auto"/>
      </w:pPr>
      <w:r>
        <w:rPr>
          <w:rFonts w:ascii="宋体" w:hAnsi="宋体" w:eastAsia="宋体" w:cs="宋体"/>
          <w:color w:val="000"/>
          <w:sz w:val="28"/>
          <w:szCs w:val="28"/>
        </w:rPr>
        <w:t xml:space="preserve">二、是表情。表情，通常主要是一个人的面部表情。 第</w:t>
      </w:r>
    </w:p>
    <w:p>
      <w:pPr>
        <w:ind w:left="0" w:right="0" w:firstLine="560"/>
        <w:spacing w:before="450" w:after="450" w:line="312" w:lineRule="auto"/>
      </w:pPr>
      <w:r>
        <w:rPr>
          <w:rFonts w:ascii="宋体" w:hAnsi="宋体" w:eastAsia="宋体" w:cs="宋体"/>
          <w:color w:val="000"/>
          <w:sz w:val="28"/>
          <w:szCs w:val="28"/>
        </w:rPr>
        <w:t xml:space="preserve">三、是举止。举止，指的是人们的肢体动作。第</w:t>
      </w:r>
    </w:p>
    <w:p>
      <w:pPr>
        <w:ind w:left="0" w:right="0" w:firstLine="560"/>
        <w:spacing w:before="450" w:after="450" w:line="312" w:lineRule="auto"/>
      </w:pPr>
      <w:r>
        <w:rPr>
          <w:rFonts w:ascii="宋体" w:hAnsi="宋体" w:eastAsia="宋体" w:cs="宋体"/>
          <w:color w:val="000"/>
          <w:sz w:val="28"/>
          <w:szCs w:val="28"/>
        </w:rPr>
        <w:t xml:space="preserve">四、是服饰。服饰，是对人们穿着的服装和佩戴的首饰的统称。第</w:t>
      </w:r>
    </w:p>
    <w:p>
      <w:pPr>
        <w:ind w:left="0" w:right="0" w:firstLine="560"/>
        <w:spacing w:before="450" w:after="450" w:line="312" w:lineRule="auto"/>
      </w:pPr>
      <w:r>
        <w:rPr>
          <w:rFonts w:ascii="宋体" w:hAnsi="宋体" w:eastAsia="宋体" w:cs="宋体"/>
          <w:color w:val="000"/>
          <w:sz w:val="28"/>
          <w:szCs w:val="28"/>
        </w:rPr>
        <w:t xml:space="preserve">五、是谈吐。谈吐，即一个人的言谈话语。第</w:t>
      </w:r>
    </w:p>
    <w:p>
      <w:pPr>
        <w:ind w:left="0" w:right="0" w:firstLine="560"/>
        <w:spacing w:before="450" w:after="450" w:line="312" w:lineRule="auto"/>
      </w:pPr>
      <w:r>
        <w:rPr>
          <w:rFonts w:ascii="宋体" w:hAnsi="宋体" w:eastAsia="宋体" w:cs="宋体"/>
          <w:color w:val="000"/>
          <w:sz w:val="28"/>
          <w:szCs w:val="28"/>
        </w:rPr>
        <w:t xml:space="preserve">六、是待人接物。所谓待人接物，具体是指与他人相处时的表现，亦即为人处世的态度。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2025-04-21T03:26:55+08:00</dcterms:created>
  <dcterms:modified xsi:type="dcterms:W3CDTF">2025-04-21T03:26:55+08:00</dcterms:modified>
</cp:coreProperties>
</file>

<file path=docProps/custom.xml><?xml version="1.0" encoding="utf-8"?>
<Properties xmlns="http://schemas.openxmlformats.org/officeDocument/2006/custom-properties" xmlns:vt="http://schemas.openxmlformats.org/officeDocument/2006/docPropsVTypes"/>
</file>