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小学新学期寄语祝福语大全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　　新的学期，是新的起点，是新的希望，是新的旅程！同学们，旅程已经...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，旅程已经开始，你们的背包该带些什么上路呢？我认为最主要的是把理想和目标带上。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又在我们每个人的面前都摊开了一张新白纸，如何在这张白纸上画出人生的又一幅精彩画面呢？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小学新学期寄语（二）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每个班级都是学校的缩影，每个学生都代表学校的形象，每寸校园都代表学校面貌，(www.lz13.cn)同学们要做到语言文明！行为文明！具有君子和淑女的风范！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