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教师节感谢老师的话语</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你是传递文明的使者，你是播种智慧的楷模，你把青春奉献给了三尺讲坛，你把汗水挥洒在了菁菁校园。当年的谆谆教导如今仍回响在耳边，足以浸润学生一生的心田。教师节快乐！本篇文章是为您整理的《教师节感谢老师的话语》，供大家阅读与鉴赏。　　【篇一】　　...</w:t>
      </w:r>
    </w:p>
    <w:p>
      <w:pPr>
        <w:ind w:left="0" w:right="0" w:firstLine="560"/>
        <w:spacing w:before="450" w:after="450" w:line="312" w:lineRule="auto"/>
      </w:pPr>
      <w:r>
        <w:rPr>
          <w:rFonts w:ascii="宋体" w:hAnsi="宋体" w:eastAsia="宋体" w:cs="宋体"/>
          <w:color w:val="000"/>
          <w:sz w:val="28"/>
          <w:szCs w:val="28"/>
        </w:rPr>
        <w:t xml:space="preserve">你是传递文明的使者，你是播种智慧的楷模，你把青春奉献给了三尺讲坛，你把汗水挥洒在了菁菁校园。当年的谆谆教导如今仍回响在耳边，足以浸润学生一生的心田。教师节快乐！本篇文章是为您整理的《教师节感谢老师的话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23、让阳光送去美好的期待，让清风送去我们深深的祝福，让白云和蓝天永远点缀你的饿生活，愿你的生活充满快乐!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8、无尽的恩情，永远铭记心中。每个成长的日子里，我都要祝福你，我的老师。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9、天黑了，我得到了您的眼睛。天亮了，我离不开您的眼睛。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10、昨天的您用真理和智慧把人才塑造，而今天的我要倾一腔热血镀人类灵魂。饮其流者怀其源，学有成时念吾师!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13、当星星隐匿在遥远的天际，依稀的灯光依然闪亮在您窗前。正因您的执着，才有我们璀璨的明天!谢谢您，老师!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14、您是一棵挺拔的树，曾结过成熟的果实，岁月在您的身上镌刻下苍老的年轮，您的身旁却崛起一片森林郁郁葱葱!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16、教师在农村扫盲，让一农妇认被子两字，农妇想不起来，教师提示：睡觉时你身上是什么，农妇说是老公。老师哭笑不得：老公不在的时候呢?农妇：是村长。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17、您的学识让我们钦佩，您的为人让我们折服，您的节日让我们共同庆祝!老师，节日快乐!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3、虽然我不是您最出色的学生，但您却是我心目中最出色的老师!亲爱的老师，借这条短信向您献上祝福：节日快乐!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4、学而不厌，诲人不倦，桃李芬芳，其乐亦融融。教师节愉快!</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12、老师你好，望你在工作的同时一定要珍惜自己的身体，你身体的健康是国家和学生们的财富。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14、当我已经能自由翱翔，老师，您可知道，您是我双翼下振翅的风。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15、您的教诲催我风雨兼程，我的祝福伴您昼夜心耕。一路上有您的教导，我才没有迷失方向;一路上有您的关注，我才能顺利实现理想!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16、岁月流逝，我们都已长大可您的两鬓却已斑白。我们只能对您说：投之以桃，报之以李，老师，教师节快乐!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17、SIR,在上学的时候我就默默无闻，但对于您的尊敬，使现在的我不能再沉默，我要说一声：老师您好!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18、当我踏进校门的那一天，你给了我无尽的关怀，当我踏出校门的那一天，你已经付出了你的全部。老师你幸苦了!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19、师恩重如山，学生不敢忘，在踏入大学校门的时候，祝福您身体健康，万事如意，桃李满园!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20、即使当我面对众人的惊慕与赞许，也不敢沾沾自喜，因为我永远是站在您的肩膀上的。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21、经历了风雨，才知道您的可贵;走上了成功，才知道您的伟大;谢谢您我尊敬的老师!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25、恩师!你因我们而老，我们因你而傲!这深情的称呼：“恩师!”是我们真诚的谢语。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2025-04-21T18:18:18+08:00</dcterms:created>
  <dcterms:modified xsi:type="dcterms:W3CDTF">2025-04-21T18:18:18+08:00</dcterms:modified>
</cp:coreProperties>
</file>

<file path=docProps/custom.xml><?xml version="1.0" encoding="utf-8"?>
<Properties xmlns="http://schemas.openxmlformats.org/officeDocument/2006/custom-properties" xmlns:vt="http://schemas.openxmlformats.org/officeDocument/2006/docPropsVTypes"/>
</file>