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　　【篇一】　　1、有了牵挂，心不再落寞;一字...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16、祝福你爸爸，祝福*妈!没有国，哪有家;没有家，哪有你我。让我们同祝愿国圆家圆，家和国兴!国庆节快乐!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1.编辑我的祝福万语千言，发送我的问候到你的心田，删除你的痛苦到天边，回收我的回忆保存到永远，爱你不用蜜语甜言!国庆节快乐!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1、因你长期不联络，国庆节朋友们准备对你“秋后算帐”:1、地毯式人肉搜索;、发动短信炸弹秋季攻势;3、邮寄巨额友情帐单，所有聚会你买单!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10、(第一天)+(上班)=?明天是长假后第一天上班，愿你解开这个问号，答案不错哦!祝重回岗位的你：工作得心!财运合心!事事顺心!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