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庆祝建军90周年大阅兵|庆祝建军90周年发言</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►公文学习资料这里找       兵者 ，国之大事，死生之地，存亡知道，不可不察也。90年风雨兼程，90载不屈不挠，90个岁月如歌。当日历退下七月的外衣，时光带领我们奔向欢腾的八月，在这欢腾的时日我们迎来了又一个建军纪念日，让我们为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►公文学习资料这里找</w:t>
      </w:r>
    </w:p>
    <w:p>
      <w:pPr>
        <w:ind w:left="0" w:right="0" w:firstLine="560"/>
        <w:spacing w:before="450" w:after="450" w:line="312" w:lineRule="auto"/>
      </w:pPr>
      <w:r>
        <w:rPr>
          <w:rFonts w:ascii="宋体" w:hAnsi="宋体" w:eastAsia="宋体" w:cs="宋体"/>
          <w:color w:val="000"/>
          <w:sz w:val="28"/>
          <w:szCs w:val="28"/>
        </w:rPr>
        <w:t xml:space="preserve">       兵者 ，国之大事，死生之地，存亡知道，不可不察也。90年风雨兼程，90载不屈不挠，90个岁月如歌。当日历退下七月的外衣，时光带领我们奔向欢腾的八月，在这欢腾的时日我们迎来了又一个建军纪念日，让我们为伟大的军人送上最真诚的祝福和敬意。</w:t>
      </w:r>
    </w:p>
    <w:p>
      <w:pPr>
        <w:ind w:left="0" w:right="0" w:firstLine="560"/>
        <w:spacing w:before="450" w:after="450" w:line="312" w:lineRule="auto"/>
      </w:pPr>
      <w:r>
        <w:rPr>
          <w:rFonts w:ascii="宋体" w:hAnsi="宋体" w:eastAsia="宋体" w:cs="宋体"/>
          <w:color w:val="000"/>
          <w:sz w:val="28"/>
          <w:szCs w:val="28"/>
        </w:rPr>
        <w:t xml:space="preserve">　　兵事以民为本，强国必须强军。人民军队是祖国统一的保护神。“没有人民的军队，便没有人民的一切”。 1927年，南昌起义打响了武装反抗国民党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　　苦不苦，想想长征二万五;累不累，比比革命老前辈。中国人民解放军是一支具有光荣革命传统和辉煌战斗业绩的人民军队。90年如一日，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90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 “军队非党化”、“军队非政治化”和“军队国家化”等错误观点的影响，在坚持党对军队绝对领导这一原则问题上，仍存有一些模糊认识，亟待予以澄清。时刻注意时代环境变了，军队作为执行党的政治任务的工具这一性质始终不能变、所处地位变了，党领导下的人民军队的唯一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　　无论战争年代，还是和平时期，军队都是一所大学校。自古军营出人才，毛泽东、朱德等老一辈革命家在战争年代所表现的文韬武略和丰功伟绩永远值得人民颂扬。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　　保家卫国，人人有责!兵民是胜利之本。我们爱国家，我们爱人民，我们爱军队!我们要一如既往地发扬“民拥军，军爱民”“军民心连心，全民共建现代化国防”的光荣传统，我们十分珍爱当前改革开放人民安居乐业的安定局面，十分珍惜今天富裕、安康、和平、幸福的生活!我们热爱和平，我们反对战争，但我们不惧怕战争!天下兴亡，匹夫有责!我们要居安思危，大力加强国防建设，全力支持国防建设! 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宋体" w:hAnsi="宋体" w:eastAsia="宋体" w:cs="宋体"/>
          <w:color w:val="000"/>
          <w:sz w:val="28"/>
          <w:szCs w:val="28"/>
        </w:rPr>
        <w:t xml:space="preserve">　　军民团结如一人，试看天下谁能敌。今天我们怀着无比激动的心情，共庆 “八一”建军节。让我们同呼吸、共命运、心连心，继续为建设强大的人民军队和富裕、文明、开放的而努力奋斗!值此“八一”建军节这一伟大的特殊的日子里，让我们深深的为他们祝福，深深的为他们敬意，并说一句：</w:t>
      </w:r>
    </w:p>
    <w:p>
      <w:pPr>
        <w:ind w:left="0" w:right="0" w:firstLine="560"/>
        <w:spacing w:before="450" w:after="450" w:line="312" w:lineRule="auto"/>
      </w:pPr>
      <w:r>
        <w:rPr>
          <w:rFonts w:ascii="宋体" w:hAnsi="宋体" w:eastAsia="宋体" w:cs="宋体"/>
          <w:color w:val="000"/>
          <w:sz w:val="28"/>
          <w:szCs w:val="28"/>
        </w:rPr>
        <w:t xml:space="preserve">　　您们是最可爱、最可敬的人，您们辛苦了。祝福祖国——万岁!祝福人民军队——威武，强盛，无敌!祝天下所有军人八一节快乐!为军政军民团结,为各位首长、同志们节日愉快、身体健康、阖家幸福!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2025-04-17T04:49:12+08:00</dcterms:created>
  <dcterms:modified xsi:type="dcterms:W3CDTF">2025-04-17T04:49:12+08:00</dcterms:modified>
</cp:coreProperties>
</file>

<file path=docProps/custom.xml><?xml version="1.0" encoding="utf-8"?>
<Properties xmlns="http://schemas.openxmlformats.org/officeDocument/2006/custom-properties" xmlns:vt="http://schemas.openxmlformats.org/officeDocument/2006/docPropsVTypes"/>
</file>