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盘点职场人必知职场基本礼仪</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盘点职场人必知职场基本礼仪1 1、握手礼仪。握手是人与人的身体接触，能够给人留下深刻的印象。当与某人握手感觉不舒服时，我们常常会联想到那个人消极的性格特征。强有力的握手、眼睛直视对方将会搭起积极交流的舞台。2、介绍礼仪。首先，要弄清职场礼仪...</w:t>
      </w:r>
    </w:p>
    <w:p>
      <w:pPr>
        <w:ind w:left="0" w:right="0" w:firstLine="560"/>
        <w:spacing w:before="450" w:after="450" w:line="312" w:lineRule="auto"/>
      </w:pPr>
      <w:r>
        <w:rPr>
          <w:rFonts w:ascii="宋体" w:hAnsi="宋体" w:eastAsia="宋体" w:cs="宋体"/>
          <w:color w:val="000"/>
          <w:sz w:val="28"/>
          <w:szCs w:val="28"/>
        </w:rPr>
        <w:t xml:space="preserve">盘点职场人必知职场基本礼仪1</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盘点职场人必知职场基本礼仪2</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盘点职场人必知职场基本礼仪3</w:t>
      </w:r>
    </w:p>
    <w:p>
      <w:pPr>
        <w:ind w:left="0" w:right="0" w:firstLine="560"/>
        <w:spacing w:before="450" w:after="450" w:line="312" w:lineRule="auto"/>
      </w:pPr>
      <w:r>
        <w:rPr>
          <w:rFonts w:ascii="宋体" w:hAnsi="宋体" w:eastAsia="宋体" w:cs="宋体"/>
          <w:color w:val="000"/>
          <w:sz w:val="28"/>
          <w:szCs w:val="28"/>
        </w:rPr>
        <w:t xml:space="preserve">一、着装的基本原则</w:t>
      </w:r>
    </w:p>
    <w:p>
      <w:pPr>
        <w:ind w:left="0" w:right="0" w:firstLine="560"/>
        <w:spacing w:before="450" w:after="450" w:line="312" w:lineRule="auto"/>
      </w:pPr>
      <w:r>
        <w:rPr>
          <w:rFonts w:ascii="宋体" w:hAnsi="宋体" w:eastAsia="宋体" w:cs="宋体"/>
          <w:color w:val="000"/>
          <w:sz w:val="28"/>
          <w:szCs w:val="28"/>
        </w:rPr>
        <w:t xml:space="preserve">(一)是要根据自己的年龄、性别、体型、职业、身份等，使着装为自己扬美显善、避短藏拙。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(二)是要合乎规范，注意搭配。</w:t>
      </w:r>
    </w:p>
    <w:p>
      <w:pPr>
        <w:ind w:left="0" w:right="0" w:firstLine="560"/>
        <w:spacing w:before="450" w:after="450" w:line="312" w:lineRule="auto"/>
      </w:pPr>
      <w:r>
        <w:rPr>
          <w:rFonts w:ascii="宋体" w:hAnsi="宋体" w:eastAsia="宋体" w:cs="宋体"/>
          <w:color w:val="000"/>
          <w:sz w:val="28"/>
          <w:szCs w:val="28"/>
        </w:rPr>
        <w:t xml:space="preserve">(三)是在不同的场合穿不同的衣服，公务场合要传统、保守，社交场合要时尚、漂亮，休闲场合要舒适、自然。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二、问路应注意的礼貌?</w:t>
      </w:r>
    </w:p>
    <w:p>
      <w:pPr>
        <w:ind w:left="0" w:right="0" w:firstLine="560"/>
        <w:spacing w:before="450" w:after="450" w:line="312" w:lineRule="auto"/>
      </w:pPr>
      <w:r>
        <w:rPr>
          <w:rFonts w:ascii="宋体" w:hAnsi="宋体" w:eastAsia="宋体" w:cs="宋体"/>
          <w:color w:val="000"/>
          <w:sz w:val="28"/>
          <w:szCs w:val="28"/>
        </w:rPr>
        <w:t xml:space="preserve">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三、饮酒应保持的正确态度</w:t>
      </w:r>
    </w:p>
    <w:p>
      <w:pPr>
        <w:ind w:left="0" w:right="0" w:firstLine="560"/>
        <w:spacing w:before="450" w:after="450" w:line="312" w:lineRule="auto"/>
      </w:pPr>
      <w:r>
        <w:rPr>
          <w:rFonts w:ascii="宋体" w:hAnsi="宋体" w:eastAsia="宋体" w:cs="宋体"/>
          <w:color w:val="000"/>
          <w:sz w:val="28"/>
          <w:szCs w:val="28"/>
        </w:rPr>
        <w:t xml:space="preserve">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四、公共场所主要是指</w:t>
      </w:r>
    </w:p>
    <w:p>
      <w:pPr>
        <w:ind w:left="0" w:right="0" w:firstLine="560"/>
        <w:spacing w:before="450" w:after="450" w:line="312" w:lineRule="auto"/>
      </w:pPr>
      <w:r>
        <w:rPr>
          <w:rFonts w:ascii="宋体" w:hAnsi="宋体" w:eastAsia="宋体" w:cs="宋体"/>
          <w:color w:val="000"/>
          <w:sz w:val="28"/>
          <w:szCs w:val="28"/>
        </w:rPr>
        <w:t xml:space="preserve">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七、如何做文明乘客</w:t>
      </w:r>
    </w:p>
    <w:p>
      <w:pPr>
        <w:ind w:left="0" w:right="0" w:firstLine="560"/>
        <w:spacing w:before="450" w:after="450" w:line="312" w:lineRule="auto"/>
      </w:pPr>
      <w:r>
        <w:rPr>
          <w:rFonts w:ascii="宋体" w:hAnsi="宋体" w:eastAsia="宋体" w:cs="宋体"/>
          <w:color w:val="000"/>
          <w:sz w:val="28"/>
          <w:szCs w:val="28"/>
        </w:rPr>
        <w:t xml:space="preserve">(一)是要自觉排队，按顺序上下，不拥挤。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八、文明使用手机</w:t>
      </w:r>
    </w:p>
    <w:p>
      <w:pPr>
        <w:ind w:left="0" w:right="0" w:firstLine="560"/>
        <w:spacing w:before="450" w:after="450" w:line="312" w:lineRule="auto"/>
      </w:pPr>
      <w:r>
        <w:rPr>
          <w:rFonts w:ascii="宋体" w:hAnsi="宋体" w:eastAsia="宋体" w:cs="宋体"/>
          <w:color w:val="000"/>
          <w:sz w:val="28"/>
          <w:szCs w:val="28"/>
        </w:rPr>
        <w:t xml:space="preserve">(一)是手机宜放在公文包或专门的手机包中携带，不要以手相握，招摇过市。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九、保持公共场所环境卫生</w:t>
      </w:r>
    </w:p>
    <w:p>
      <w:pPr>
        <w:ind w:left="0" w:right="0" w:firstLine="560"/>
        <w:spacing w:before="450" w:after="450" w:line="312" w:lineRule="auto"/>
      </w:pPr>
      <w:r>
        <w:rPr>
          <w:rFonts w:ascii="宋体" w:hAnsi="宋体" w:eastAsia="宋体" w:cs="宋体"/>
          <w:color w:val="000"/>
          <w:sz w:val="28"/>
          <w:szCs w:val="28"/>
        </w:rPr>
        <w:t xml:space="preserve">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十、做到不乱丢杂物</w:t>
      </w:r>
    </w:p>
    <w:p>
      <w:pPr>
        <w:ind w:left="0" w:right="0" w:firstLine="560"/>
        <w:spacing w:before="450" w:after="450" w:line="312" w:lineRule="auto"/>
      </w:pPr>
      <w:r>
        <w:rPr>
          <w:rFonts w:ascii="宋体" w:hAnsi="宋体" w:eastAsia="宋体" w:cs="宋体"/>
          <w:color w:val="000"/>
          <w:sz w:val="28"/>
          <w:szCs w:val="28"/>
        </w:rPr>
        <w:t xml:space="preserve">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十一、做到不随地吐痰</w:t>
      </w:r>
    </w:p>
    <w:p>
      <w:pPr>
        <w:ind w:left="0" w:right="0" w:firstLine="560"/>
        <w:spacing w:before="450" w:after="450" w:line="312" w:lineRule="auto"/>
      </w:pPr>
      <w:r>
        <w:rPr>
          <w:rFonts w:ascii="宋体" w:hAnsi="宋体" w:eastAsia="宋体" w:cs="宋体"/>
          <w:color w:val="000"/>
          <w:sz w:val="28"/>
          <w:szCs w:val="28"/>
        </w:rPr>
        <w:t xml:space="preserve">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十二、日常交际的礼节</w:t>
      </w:r>
    </w:p>
    <w:p>
      <w:pPr>
        <w:ind w:left="0" w:right="0" w:firstLine="560"/>
        <w:spacing w:before="450" w:after="450" w:line="312" w:lineRule="auto"/>
      </w:pPr>
      <w:r>
        <w:rPr>
          <w:rFonts w:ascii="宋体" w:hAnsi="宋体" w:eastAsia="宋体" w:cs="宋体"/>
          <w:color w:val="000"/>
          <w:sz w:val="28"/>
          <w:szCs w:val="28"/>
        </w:rPr>
        <w:t xml:space="preserve">(一)握手礼：握手时宜让女士、长辈、上级先伸手，以示尊重。通常是右手相握，有时也可左手加握。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(八)拥抱礼：在与外国朋友交往时，对方主动拥抱时，可“随俗”。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2025-03-14T23:55:05+08:00</dcterms:created>
  <dcterms:modified xsi:type="dcterms:W3CDTF">2025-03-14T23:55:05+08:00</dcterms:modified>
</cp:coreProperties>
</file>

<file path=docProps/custom.xml><?xml version="1.0" encoding="utf-8"?>
<Properties xmlns="http://schemas.openxmlformats.org/officeDocument/2006/custom-properties" xmlns:vt="http://schemas.openxmlformats.org/officeDocument/2006/docPropsVTypes"/>
</file>