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51劳动节出游问候短信</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51劳动节出游问候短信（通用15篇）51劳动节出游问候短信 篇1 五一即至，我有五个一送你，希望你事业上一鸣惊人，生活上一生平安，做生意一本万利，买彩票一不小心就中大奖，愿五种祝福永远在您身边。 五一又到眼面前，包包饺子吃点面;找点感觉甜一...</w:t>
      </w:r>
    </w:p>
    <w:p>
      <w:pPr>
        <w:ind w:left="0" w:right="0" w:firstLine="560"/>
        <w:spacing w:before="450" w:after="450" w:line="312" w:lineRule="auto"/>
      </w:pPr>
      <w:r>
        <w:rPr>
          <w:rFonts w:ascii="宋体" w:hAnsi="宋体" w:eastAsia="宋体" w:cs="宋体"/>
          <w:color w:val="000"/>
          <w:sz w:val="28"/>
          <w:szCs w:val="28"/>
        </w:rPr>
        <w:t xml:space="preserve">51劳动节出游问候短信（通用15篇）</w:t>
      </w:r>
    </w:p>
    <w:p>
      <w:pPr>
        <w:ind w:left="0" w:right="0" w:firstLine="560"/>
        <w:spacing w:before="450" w:after="450" w:line="312" w:lineRule="auto"/>
      </w:pPr>
      <w:r>
        <w:rPr>
          <w:rFonts w:ascii="宋体" w:hAnsi="宋体" w:eastAsia="宋体" w:cs="宋体"/>
          <w:color w:val="000"/>
          <w:sz w:val="28"/>
          <w:szCs w:val="28"/>
        </w:rPr>
        <w:t xml:space="preserve">51劳动节出游问候短信 篇1</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51劳动节出游问候短信 篇2</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51劳动节出游问候短信 篇3</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篇4</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51劳动节出游问候短信 篇5</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51劳动节出游问候短信 篇6</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51劳动节出游问候短信 篇7</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51劳动节出游问候短信 篇8</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51劳动节出游问候短信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51劳动节出游问候短信 篇10</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51劳动节出游问候短信 篇11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51劳动节出游问候短信 篇12</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51劳动节出游问候短信 篇13</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51劳动节出游问候短信 篇14</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51劳动节出游问候短信 篇15</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2025-04-20T18:18:52+08:00</dcterms:created>
  <dcterms:modified xsi:type="dcterms:W3CDTF">2025-04-20T18:18:52+08:00</dcterms:modified>
</cp:coreProperties>
</file>

<file path=docProps/custom.xml><?xml version="1.0" encoding="utf-8"?>
<Properties xmlns="http://schemas.openxmlformats.org/officeDocument/2006/custom-properties" xmlns:vt="http://schemas.openxmlformats.org/officeDocument/2006/docPropsVTypes"/>
</file>