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墙体修缮合同范本(必备24篇)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墙体修缮合同范本1此合同一式两份，甲乙双方各执壹份，签字生效，并具法律效力。甲方(公章)：_________乙方(公章)：_________法定代表人(签字)：_________法定代表人(签字)：__________________年__...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墙体修缮合同范本3</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墙体修缮合同范本4</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w:t>
      </w:r>
    </w:p>
    <w:p>
      <w:pPr>
        <w:ind w:left="0" w:right="0" w:firstLine="560"/>
        <w:spacing w:before="450" w:after="450" w:line="312" w:lineRule="auto"/>
      </w:pPr>
      <w:r>
        <w:rPr>
          <w:rFonts w:ascii="宋体" w:hAnsi="宋体" w:eastAsia="宋体" w:cs="宋体"/>
          <w:color w:val="000"/>
          <w:sz w:val="28"/>
          <w:szCs w:val="28"/>
        </w:rPr>
        <w:t xml:space="preserve">二、施工时间：20____年____月____日，竣工日期20____年____月____日，工程总天数：____天。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三、形式结构：房屋____________，装修面积____平方米。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20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墙体修缮合同范本7</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墙体修缮合同范本9</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墙体修缮合同范本10</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年_月_日，竣工日期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墙体修缮合同范本12</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墙体修缮合同范本14</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5.总价款：____元(包括屋内垃圾清理费和材料搬运费)，大写(人民币)______整。以上总价款根据乙方实地考察甲方房屋，并初步了解所需完成工程后确定，该总价款包含所有乙方承担的装修工程中涉及的人工费。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墙体修缮合同范本17</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墙体修缮合同范本20</w:t>
      </w:r>
    </w:p>
    <w:p>
      <w:pPr>
        <w:ind w:left="0" w:right="0" w:firstLine="560"/>
        <w:spacing w:before="450" w:after="450" w:line="312" w:lineRule="auto"/>
      </w:pPr>
      <w:r>
        <w:rPr>
          <w:rFonts w:ascii="宋体" w:hAnsi="宋体" w:eastAsia="宋体" w:cs="宋体"/>
          <w:color w:val="000"/>
          <w:sz w:val="28"/>
          <w:szCs w:val="28"/>
        </w:rPr>
        <w:t xml:space="preserve">发包方(简称甲方)：_身份证号：___</w:t>
      </w:r>
    </w:p>
    <w:p>
      <w:pPr>
        <w:ind w:left="0" w:right="0" w:firstLine="560"/>
        <w:spacing w:before="450" w:after="450" w:line="312" w:lineRule="auto"/>
      </w:pPr>
      <w:r>
        <w:rPr>
          <w:rFonts w:ascii="宋体" w:hAnsi="宋体" w:eastAsia="宋体" w:cs="宋体"/>
          <w:color w:val="000"/>
          <w:sz w:val="28"/>
          <w:szCs w:val="28"/>
        </w:rPr>
        <w:t xml:space="preserve">承包方(简称乙方)：_身份证号：___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甲方(签字/盖章)：___乙方(签字/盖章)：___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墙体修缮合同范本21</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一、甲方委托乙方维修的项目：________________。</w:t>
      </w:r>
    </w:p>
    <w:p>
      <w:pPr>
        <w:ind w:left="0" w:right="0" w:firstLine="560"/>
        <w:spacing w:before="450" w:after="450" w:line="312" w:lineRule="auto"/>
      </w:pPr>
      <w:r>
        <w:rPr>
          <w:rFonts w:ascii="宋体" w:hAnsi="宋体" w:eastAsia="宋体" w:cs="宋体"/>
          <w:color w:val="000"/>
          <w:sz w:val="28"/>
          <w:szCs w:val="28"/>
        </w:rPr>
        <w:t xml:space="preserve">二、工程总金额：________________(以实际发生决算为准)。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A种—合同生效后，甲方预付给乙方工程进度超半后，第二次预付________________，在工程竣工验收合格后余款结清(预留工程总价款的.5%作为工程质量保证金，半年后付清)。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四、甲、乙双方协商施工时间：________________。</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依照《^v^合同法》及其它有关法律、行政法规，遵循平等、自愿公平和诚实信用原则，双方就本修缮施工事项协商一致，订立本合同。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工程建设单位：渭源县人民法院围墙维修工程。</w:t>
      </w:r>
    </w:p>
    <w:p>
      <w:pPr>
        <w:ind w:left="0" w:right="0" w:firstLine="560"/>
        <w:spacing w:before="450" w:after="450" w:line="312" w:lineRule="auto"/>
      </w:pPr>
      <w:r>
        <w:rPr>
          <w:rFonts w:ascii="宋体" w:hAnsi="宋体" w:eastAsia="宋体" w:cs="宋体"/>
          <w:color w:val="000"/>
          <w:sz w:val="28"/>
          <w:szCs w:val="28"/>
        </w:rPr>
        <w:t xml:space="preserve">工程名称：法院围墙维修</w:t>
      </w:r>
    </w:p>
    <w:p>
      <w:pPr>
        <w:ind w:left="0" w:right="0" w:firstLine="560"/>
        <w:spacing w:before="450" w:after="450" w:line="312" w:lineRule="auto"/>
      </w:pPr>
      <w:r>
        <w:rPr>
          <w:rFonts w:ascii="宋体" w:hAnsi="宋体" w:eastAsia="宋体" w:cs="宋体"/>
          <w:color w:val="000"/>
          <w:sz w:val="28"/>
          <w:szCs w:val="28"/>
        </w:rPr>
        <w:t xml:space="preserve">工程内容：包括地基，井桩，圈梁等及其它维修工程，（详见工程造价预算表）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金额：柒万贰仟叁佰贰拾伍元（元）</w:t>
      </w:r>
    </w:p>
    <w:p>
      <w:pPr>
        <w:ind w:left="0" w:right="0" w:firstLine="560"/>
        <w:spacing w:before="450" w:after="450" w:line="312" w:lineRule="auto"/>
      </w:pPr>
      <w:r>
        <w:rPr>
          <w:rFonts w:ascii="宋体" w:hAnsi="宋体" w:eastAsia="宋体" w:cs="宋体"/>
          <w:color w:val="000"/>
          <w:sz w:val="28"/>
          <w:szCs w:val="28"/>
        </w:rPr>
        <w:t xml:space="preserve">四、组成合同的零件：</w:t>
      </w:r>
    </w:p>
    <w:p>
      <w:pPr>
        <w:ind w:left="0" w:right="0" w:firstLine="560"/>
        <w:spacing w:before="450" w:after="450" w:line="312" w:lineRule="auto"/>
      </w:pPr>
      <w:r>
        <w:rPr>
          <w:rFonts w:ascii="宋体" w:hAnsi="宋体" w:eastAsia="宋体" w:cs="宋体"/>
          <w:color w:val="000"/>
          <w:sz w:val="28"/>
          <w:szCs w:val="28"/>
        </w:rPr>
        <w:t xml:space="preserve">1、工程造价预算表；</w:t>
      </w:r>
    </w:p>
    <w:p>
      <w:pPr>
        <w:ind w:left="0" w:right="0" w:firstLine="560"/>
        <w:spacing w:before="450" w:after="450" w:line="312" w:lineRule="auto"/>
      </w:pPr>
      <w:r>
        <w:rPr>
          <w:rFonts w:ascii="宋体" w:hAnsi="宋体" w:eastAsia="宋体" w:cs="宋体"/>
          <w:color w:val="000"/>
          <w:sz w:val="28"/>
          <w:szCs w:val="28"/>
        </w:rPr>
        <w:t xml:space="preserve">2、双方有关工程的`洽商，变更书面文件。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六、价款支付方式：</w:t>
      </w:r>
    </w:p>
    <w:p>
      <w:pPr>
        <w:ind w:left="0" w:right="0" w:firstLine="560"/>
        <w:spacing w:before="450" w:after="450" w:line="312" w:lineRule="auto"/>
      </w:pPr>
      <w:r>
        <w:rPr>
          <w:rFonts w:ascii="宋体" w:hAnsi="宋体" w:eastAsia="宋体" w:cs="宋体"/>
          <w:color w:val="000"/>
          <w:sz w:val="28"/>
          <w:szCs w:val="28"/>
        </w:rPr>
        <w:t xml:space="preserve">开工前由甲方付给乙方工程款3万元，其余款项竣工并由甲方负责验收后由甲方一次性付清。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七、承包人向发包人承诺，按照合同进行，竣工后并在质量保修期内，承担工程质量保修责任，并不得分包或转包。</w:t>
      </w:r>
    </w:p>
    <w:p>
      <w:pPr>
        <w:ind w:left="0" w:right="0" w:firstLine="560"/>
        <w:spacing w:before="450" w:after="450" w:line="312" w:lineRule="auto"/>
      </w:pPr>
      <w:r>
        <w:rPr>
          <w:rFonts w:ascii="宋体" w:hAnsi="宋体" w:eastAsia="宋体" w:cs="宋体"/>
          <w:color w:val="000"/>
          <w:sz w:val="28"/>
          <w:szCs w:val="28"/>
        </w:rPr>
        <w:t xml:space="preserve">八、本合同一式四份，甲方3份，乙方一份。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经甲、乙双方在有关法规的前提下，对建设项目的负责将市外墙涂装工程项目协商一致。</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墙体修缮合同范本22</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为了保证工程质量，按时完成施工任务，根据《合同法》的相关规定，本着自愿、平等的原则，经甲乙双方友好协商，特订立如下合同。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墙体修缮合同范本24</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2025-04-06T11:11:28+08:00</dcterms:created>
  <dcterms:modified xsi:type="dcterms:W3CDTF">2025-04-06T11:11:28+08:00</dcterms:modified>
</cp:coreProperties>
</file>

<file path=docProps/custom.xml><?xml version="1.0" encoding="utf-8"?>
<Properties xmlns="http://schemas.openxmlformats.org/officeDocument/2006/custom-properties" xmlns:vt="http://schemas.openxmlformats.org/officeDocument/2006/docPropsVTypes"/>
</file>