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授权加盟合同范本(汇总18篇)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授权加盟合同范本1甲方：乙方：为保障双方的根本利益，寻求共同发展，本着互利互惠的诚信合作原则，经双方友好协商达成如下协议：一、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授权加盟合同范本3</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 10 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乙方负责拓展上海地区市场，无需向甲方支付任何形式的加盟费用。</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8、合同到期后，若乙方决定不再销售“______”品牌产品，在乙方保证产品完好、包装齐备、标签无损坏、未超过保质期的前提下，可将现存的“______”产品退还给甲方。甲方按供货价的7折回收退还的产品。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 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d、取消以“______”名义登记的商业注册和名称登记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f、因加盟店的经营而损害了第三者利益时，由乙方承担赔偿损失的责任。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授权加盟合同范本4</w:t>
      </w:r>
    </w:p>
    <w:p>
      <w:pPr>
        <w:ind w:left="0" w:right="0" w:firstLine="560"/>
        <w:spacing w:before="450" w:after="450" w:line="312" w:lineRule="auto"/>
      </w:pPr>
      <w:r>
        <w:rPr>
          <w:rFonts w:ascii="宋体" w:hAnsi="宋体" w:eastAsia="宋体" w:cs="宋体"/>
          <w:color w:val="000"/>
          <w:sz w:val="28"/>
          <w:szCs w:val="28"/>
        </w:rPr>
        <w:t xml:space="preserve">一、是一家经营鞋帽、服饰、精品包包、家居饰品、母婴玩具、3C数码、汽车用品、美食特色、成人用品、保健品、图书影像、奢侈品为一体的综合性网上商城。支付安全、物流迅速、天天低价、质量一流、官方网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(1)乙方以任何形式恶意散布甲方内部网盟资料与政策性文件的;</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授权加盟合同范本5</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二、 经营期从201__年__月__日起到201__年__月__日止，合同期滿以后可优先续约。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_____%、实际金额为人民币_______作为加盟订金(如乙方违约此订金不退还)，余额_______元人民币在签约后10天内一次性付清，合同才正式生效。配货押金按年销售返款达___________元以上可退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授权加盟合同范本7</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授权加盟合同范本9</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授权加盟合同范本10</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  2、甲方不得在代理商代理区域内设立别的代理商或加盟店。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  3、甲方按商品统一零售价的向乙方供货（甲方保留因国承市场材料价格导致相应调整供货价的权利）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  6、甲方承诺 技术包教包会，学会为止，乙方在开店后如有技术问题，可随时向甲方远程咨询。</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授权加盟合同范本11</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授权加盟合同范本13</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授权加盟合同范本14</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乙方应严格遵守《_商标法》的规定，充分维护KSC的商标注册人的权益。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 对甲方提供的产品不得擅自撕剥商品上的商标标识或更改其他商标。(工程机械配件行业网站：第一范文网) 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甲方保证向乙方提供的零配件低于代理商价的10-20%，低于市场价的50%，并优先保证货品供应。</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1、在本区域内，公司不在发展其他销售商，并告之相关的销售商及直接用户的信息，帮助乙方跟进;</w:t>
      </w:r>
    </w:p>
    <w:p>
      <w:pPr>
        <w:ind w:left="0" w:right="0" w:firstLine="560"/>
        <w:spacing w:before="450" w:after="450" w:line="312" w:lineRule="auto"/>
      </w:pPr>
      <w:r>
        <w:rPr>
          <w:rFonts w:ascii="宋体" w:hAnsi="宋体" w:eastAsia="宋体" w:cs="宋体"/>
          <w:color w:val="000"/>
          <w:sz w:val="28"/>
          <w:szCs w:val="28"/>
        </w:rPr>
        <w:t xml:space="preserve">2、甲方将本区域内所有业务公司均转交给乙方，乙方不再签定其他的业务;</w:t>
      </w:r>
    </w:p>
    <w:p>
      <w:pPr>
        <w:ind w:left="0" w:right="0" w:firstLine="560"/>
        <w:spacing w:before="450" w:after="450" w:line="312" w:lineRule="auto"/>
      </w:pPr>
      <w:r>
        <w:rPr>
          <w:rFonts w:ascii="宋体" w:hAnsi="宋体" w:eastAsia="宋体" w:cs="宋体"/>
          <w:color w:val="000"/>
          <w:sz w:val="28"/>
          <w:szCs w:val="28"/>
        </w:rPr>
        <w:t xml:space="preserve">3、在本区域内，必须有甲方签定的销售单，甲方及时通知乙方，并将约15%的利润返还给乙方;</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宋体" w:hAnsi="宋体" w:eastAsia="宋体" w:cs="宋体"/>
          <w:color w:val="000"/>
          <w:sz w:val="28"/>
          <w:szCs w:val="28"/>
        </w:rPr>
        <w:t xml:space="preserve">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 技术支持</w:t>
      </w:r>
    </w:p>
    <w:p>
      <w:pPr>
        <w:ind w:left="0" w:right="0" w:firstLine="560"/>
        <w:spacing w:before="450" w:after="450" w:line="312" w:lineRule="auto"/>
      </w:pPr>
      <w:r>
        <w:rPr>
          <w:rFonts w:ascii="宋体" w:hAnsi="宋体" w:eastAsia="宋体" w:cs="宋体"/>
          <w:color w:val="000"/>
          <w:sz w:val="28"/>
          <w:szCs w:val="28"/>
        </w:rPr>
        <w:t xml:space="preserve">对配件、维修及市场开拓24小时提供电话咨询，答疑及解决方案。</w:t>
      </w:r>
    </w:p>
    <w:p>
      <w:pPr>
        <w:ind w:left="0" w:right="0" w:firstLine="560"/>
        <w:spacing w:before="450" w:after="450" w:line="312" w:lineRule="auto"/>
      </w:pPr>
      <w:r>
        <w:rPr>
          <w:rFonts w:ascii="宋体" w:hAnsi="宋体" w:eastAsia="宋体" w:cs="宋体"/>
          <w:color w:val="000"/>
          <w:sz w:val="28"/>
          <w:szCs w:val="28"/>
        </w:rPr>
        <w:t xml:space="preserve">• 培训支持</w:t>
      </w:r>
    </w:p>
    <w:p>
      <w:pPr>
        <w:ind w:left="0" w:right="0" w:firstLine="560"/>
        <w:spacing w:before="450" w:after="450" w:line="312" w:lineRule="auto"/>
      </w:pPr>
      <w:r>
        <w:rPr>
          <w:rFonts w:ascii="宋体" w:hAnsi="宋体" w:eastAsia="宋体" w:cs="宋体"/>
          <w:color w:val="000"/>
          <w:sz w:val="28"/>
          <w:szCs w:val="28"/>
        </w:rPr>
        <w:t xml:space="preserve">根据乙方需要，甲方提供零配件及维修的资料，对配件销售及服务人员提供培训，但食宿自理。</w:t>
      </w:r>
    </w:p>
    <w:p>
      <w:pPr>
        <w:ind w:left="0" w:right="0" w:firstLine="560"/>
        <w:spacing w:before="450" w:after="450" w:line="312" w:lineRule="auto"/>
      </w:pPr>
      <w:r>
        <w:rPr>
          <w:rFonts w:ascii="宋体" w:hAnsi="宋体" w:eastAsia="宋体" w:cs="宋体"/>
          <w:color w:val="000"/>
          <w:sz w:val="28"/>
          <w:szCs w:val="28"/>
        </w:rPr>
        <w:t xml:space="preserve">九、销售目标</w:t>
      </w:r>
    </w:p>
    <w:p>
      <w:pPr>
        <w:ind w:left="0" w:right="0" w:firstLine="560"/>
        <w:spacing w:before="450" w:after="450" w:line="312" w:lineRule="auto"/>
      </w:pPr>
      <w:r>
        <w:rPr>
          <w:rFonts w:ascii="宋体" w:hAnsi="宋体" w:eastAsia="宋体" w:cs="宋体"/>
          <w:color w:val="000"/>
          <w:sz w:val="28"/>
          <w:szCs w:val="28"/>
        </w:rPr>
        <w:t xml:space="preserve">1、甲方原则上不对乙方进货考核，但为促其快速发展，乙方年度目标进货参考额不应少于15万元。</w:t>
      </w:r>
    </w:p>
    <w:p>
      <w:pPr>
        <w:ind w:left="0" w:right="0" w:firstLine="560"/>
        <w:spacing w:before="450" w:after="450" w:line="312" w:lineRule="auto"/>
      </w:pPr>
      <w:r>
        <w:rPr>
          <w:rFonts w:ascii="宋体" w:hAnsi="宋体" w:eastAsia="宋体" w:cs="宋体"/>
          <w:color w:val="000"/>
          <w:sz w:val="28"/>
          <w:szCs w:val="28"/>
        </w:rPr>
        <w:t xml:space="preserve">十、济宁凯松公司拥有本合同的最终解释权。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本合同一式四份，一经签定具有法律效力。如发生纠纷本着平等、互谅互让协商解决，或者以甲方所在地法院裁定为准。</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授权加盟合同范本15</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授权加盟合同范本16</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2025-04-05T14:23:51+08:00</dcterms:created>
  <dcterms:modified xsi:type="dcterms:W3CDTF">2025-04-05T14:23:51+08:00</dcterms:modified>
</cp:coreProperties>
</file>

<file path=docProps/custom.xml><?xml version="1.0" encoding="utf-8"?>
<Properties xmlns="http://schemas.openxmlformats.org/officeDocument/2006/custom-properties" xmlns:vt="http://schemas.openxmlformats.org/officeDocument/2006/docPropsVTypes"/>
</file>