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单车加盟合同范本(精选10篇)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车加盟合同范本1(以下称：“加盟者”或“加盟店”)赞成C公司主导的连锁理想，协约遵守其运营规章中的各条款，并申请加盟，C公司亦承认其加盟。两者就有关加盟事项缔结如下合同：第一条：组织1、C公司(以下称“总部”)主导本事业，并所有“C公司”...</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单车加盟合同范本1</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单车加盟合同范本2</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宋体" w:hAnsi="宋体" w:eastAsia="宋体" w:cs="宋体"/>
          <w:color w:val="000"/>
          <w:sz w:val="28"/>
          <w:szCs w:val="28"/>
        </w:rPr>
        <w:t xml:space="preserve">&gt;  一、乙方加盟甲方必须具备以下条件及相关义务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&gt;  二、乙方加盟后甲方将为提供乙方以下支持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单车加盟合同范本3</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公共自行车和共享单车为市民的出行、出游带来了更加便捷、环保的选择，受到广大市民的青睐。但是在享受便利低碳出行的同时，一些不文明行为也随之出现：禁行路段任意骑行、单车随意停放、蓄意损害车体、将共享单车私用这些不文明行为不仅是对公共自行车和共享单车的损害，也是对城市文明形象、市民文明形象的损害。</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为支持低碳、环保、健康的出行方式，进一步提升市民文明素质和城市文明程度，在此，向全市市民发出如下倡议：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二、文明停放。按照规定有序停放，不将共享单车占为私有。珍惜自己的文明骑行信用记录，积极宣传文明骑行、有序停放的重要意义，用自己的行为带动身边的人。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三、爱护车辆。遵守社会公德，爱护单车，不乱贴乱画、不恶意损坏。提醒人们爱护公共设施，见到乱停放的共享单车自觉扶起并停放好，及时劝阻、制止破坏共享单车的不良行为，并大胆举报故意破坏行为。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市民朋友们，让我们携起手来，从我做起，从现在做起，自觉遵守交通规则，文明使用公共自行车和共享单车，同心共铸文明城市，让武汉公共自行车和共享单车成为城市文明亮丽的风景线!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根据《xxx民法典》，明确甲方与乙方权利义务关系。经双方协商一致，订立本合同。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一、业务性质</w:t>
      </w:r>
    </w:p>
    <w:p>
      <w:pPr>
        <w:ind w:left="0" w:right="0" w:firstLine="560"/>
        <w:spacing w:before="450" w:after="450" w:line="312" w:lineRule="auto"/>
      </w:pPr>
      <w:r>
        <w:rPr>
          <w:rFonts w:ascii="宋体" w:hAnsi="宋体" w:eastAsia="宋体" w:cs="宋体"/>
          <w:color w:val="000"/>
          <w:sz w:val="28"/>
          <w:szCs w:val="28"/>
        </w:rPr>
        <w:t xml:space="preserve">1、甲方将外卖专用电动车以___租的方式租赁给乙方，仅用于乙方职工从事外卖配送服务。</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二、定金及付款形式</w:t>
      </w:r>
    </w:p>
    <w:p>
      <w:pPr>
        <w:ind w:left="0" w:right="0" w:firstLine="560"/>
        <w:spacing w:before="450" w:after="450" w:line="312" w:lineRule="auto"/>
      </w:pPr>
      <w:r>
        <w:rPr>
          <w:rFonts w:ascii="宋体" w:hAnsi="宋体" w:eastAsia="宋体" w:cs="宋体"/>
          <w:color w:val="000"/>
          <w:sz w:val="28"/>
          <w:szCs w:val="28"/>
        </w:rPr>
        <w:t xml:space="preserve">定金：乙方在下单前需向甲方支付定金_____元/辆，乙方资金到位视为下单，定金不再退回。</w:t>
      </w:r>
    </w:p>
    <w:p>
      <w:pPr>
        <w:ind w:left="0" w:right="0" w:firstLine="560"/>
        <w:spacing w:before="450" w:after="450" w:line="312" w:lineRule="auto"/>
      </w:pPr>
      <w:r>
        <w:rPr>
          <w:rFonts w:ascii="宋体" w:hAnsi="宋体" w:eastAsia="宋体" w:cs="宋体"/>
          <w:color w:val="000"/>
          <w:sz w:val="28"/>
          <w:szCs w:val="28"/>
        </w:rPr>
        <w:t xml:space="preserve">甲方需在15天内及时向乙方提供车辆，假设遇极端天气或大型自然灾害及政府行政限制，甲方顺延交付时间。</w:t>
      </w:r>
    </w:p>
    <w:p>
      <w:pPr>
        <w:ind w:left="0" w:right="0" w:firstLine="560"/>
        <w:spacing w:before="450" w:after="450" w:line="312" w:lineRule="auto"/>
      </w:pPr>
      <w:r>
        <w:rPr>
          <w:rFonts w:ascii="宋体" w:hAnsi="宋体" w:eastAsia="宋体" w:cs="宋体"/>
          <w:color w:val="000"/>
          <w:sz w:val="28"/>
          <w:szCs w:val="28"/>
        </w:rPr>
        <w:t xml:space="preserve">三、租金押金及付款形式、</w:t>
      </w:r>
    </w:p>
    <w:p>
      <w:pPr>
        <w:ind w:left="0" w:right="0" w:firstLine="560"/>
        <w:spacing w:before="450" w:after="450" w:line="312" w:lineRule="auto"/>
      </w:pPr>
      <w:r>
        <w:rPr>
          <w:rFonts w:ascii="宋体" w:hAnsi="宋体" w:eastAsia="宋体" w:cs="宋体"/>
          <w:color w:val="000"/>
          <w:sz w:val="28"/>
          <w:szCs w:val="28"/>
        </w:rPr>
        <w:t xml:space="preserve">租金：每台电动车（含两组48伏20安电池）租金每辆车____元/__个月，每月每台电动车____元。</w:t>
      </w:r>
    </w:p>
    <w:p>
      <w:pPr>
        <w:ind w:left="0" w:right="0" w:firstLine="560"/>
        <w:spacing w:before="450" w:after="450" w:line="312" w:lineRule="auto"/>
      </w:pPr>
      <w:r>
        <w:rPr>
          <w:rFonts w:ascii="宋体" w:hAnsi="宋体" w:eastAsia="宋体" w:cs="宋体"/>
          <w:color w:val="000"/>
          <w:sz w:val="28"/>
          <w:szCs w:val="28"/>
        </w:rPr>
        <w:t xml:space="preserve">押金：乙方在下单前需向甲方支付定金____元/辆，甲方在租赁合同终止时将押金退给乙方。</w:t>
      </w:r>
    </w:p>
    <w:p>
      <w:pPr>
        <w:ind w:left="0" w:right="0" w:firstLine="560"/>
        <w:spacing w:before="450" w:after="450" w:line="312" w:lineRule="auto"/>
      </w:pPr>
      <w:r>
        <w:rPr>
          <w:rFonts w:ascii="宋体" w:hAnsi="宋体" w:eastAsia="宋体" w:cs="宋体"/>
          <w:color w:val="000"/>
          <w:sz w:val="28"/>
          <w:szCs w:val="28"/>
        </w:rPr>
        <w:t xml:space="preserve">租赁日期：</w:t>
      </w:r>
    </w:p>
    <w:p>
      <w:pPr>
        <w:ind w:left="0" w:right="0" w:firstLine="560"/>
        <w:spacing w:before="450" w:after="450" w:line="312" w:lineRule="auto"/>
      </w:pPr>
      <w:r>
        <w:rPr>
          <w:rFonts w:ascii="宋体" w:hAnsi="宋体" w:eastAsia="宋体" w:cs="宋体"/>
          <w:color w:val="000"/>
          <w:sz w:val="28"/>
          <w:szCs w:val="28"/>
        </w:rPr>
        <w:t xml:space="preserve">付款形式：乙方租金按照租期提前____个工作日向甲方支付租金。第一次乙方所付的预付款直接抵扣第一期租金，</w:t>
      </w:r>
    </w:p>
    <w:p>
      <w:pPr>
        <w:ind w:left="0" w:right="0" w:firstLine="560"/>
        <w:spacing w:before="450" w:after="450" w:line="312" w:lineRule="auto"/>
      </w:pPr>
      <w:r>
        <w:rPr>
          <w:rFonts w:ascii="宋体" w:hAnsi="宋体" w:eastAsia="宋体" w:cs="宋体"/>
          <w:color w:val="000"/>
          <w:sz w:val="28"/>
          <w:szCs w:val="28"/>
        </w:rPr>
        <w:t xml:space="preserve">四、滞纳金及车辆赔付</w:t>
      </w:r>
    </w:p>
    <w:p>
      <w:pPr>
        <w:ind w:left="0" w:right="0" w:firstLine="560"/>
        <w:spacing w:before="450" w:after="450" w:line="312" w:lineRule="auto"/>
      </w:pPr>
      <w:r>
        <w:rPr>
          <w:rFonts w:ascii="宋体" w:hAnsi="宋体" w:eastAsia="宋体" w:cs="宋体"/>
          <w:color w:val="000"/>
          <w:sz w:val="28"/>
          <w:szCs w:val="28"/>
        </w:rPr>
        <w:t xml:space="preserve">1、乙方未按时向甲方付租金，乙方需按延期支付时间向甲方缴纳延期支付租金滞纳金（滞纳金标准为每延期一日加付租金千分之八的滞纳金）。</w:t>
      </w:r>
    </w:p>
    <w:p>
      <w:pPr>
        <w:ind w:left="0" w:right="0" w:firstLine="560"/>
        <w:spacing w:before="450" w:after="450" w:line="312" w:lineRule="auto"/>
      </w:pPr>
      <w:r>
        <w:rPr>
          <w:rFonts w:ascii="宋体" w:hAnsi="宋体" w:eastAsia="宋体" w:cs="宋体"/>
          <w:color w:val="000"/>
          <w:sz w:val="28"/>
          <w:szCs w:val="28"/>
        </w:rPr>
        <w:t xml:space="preserve">2、逾期付款超过1个月视为乙方自愿以___元/辆的价格购买车辆，前期租金不得抵扣。</w:t>
      </w:r>
    </w:p>
    <w:p>
      <w:pPr>
        <w:ind w:left="0" w:right="0" w:firstLine="560"/>
        <w:spacing w:before="450" w:after="450" w:line="312" w:lineRule="auto"/>
      </w:pPr>
      <w:r>
        <w:rPr>
          <w:rFonts w:ascii="宋体" w:hAnsi="宋体" w:eastAsia="宋体" w:cs="宋体"/>
          <w:color w:val="000"/>
          <w:sz w:val="28"/>
          <w:szCs w:val="28"/>
        </w:rPr>
        <w:t xml:space="preserve">3、租赁期间，乙方应妥善保管车辆，假设发生租赁车辆被盗、被抢、自然燃烧、交通意外致损致废或其他各类因保管不妥致使车辆报废的情形，乙方应赔偿甲方该车新车购置价(除税)减去折旧后的金额。</w:t>
      </w:r>
    </w:p>
    <w:p>
      <w:pPr>
        <w:ind w:left="0" w:right="0" w:firstLine="560"/>
        <w:spacing w:before="450" w:after="450" w:line="312" w:lineRule="auto"/>
      </w:pPr>
      <w:r>
        <w:rPr>
          <w:rFonts w:ascii="宋体" w:hAnsi="宋体" w:eastAsia="宋体" w:cs="宋体"/>
          <w:color w:val="000"/>
          <w:sz w:val="28"/>
          <w:szCs w:val="28"/>
        </w:rPr>
        <w:t xml:space="preserve">车辆赔付：_________________</w:t>
      </w:r>
    </w:p>
    <w:p>
      <w:pPr>
        <w:ind w:left="0" w:right="0" w:firstLine="560"/>
        <w:spacing w:before="450" w:after="450" w:line="312" w:lineRule="auto"/>
      </w:pPr>
      <w:r>
        <w:rPr>
          <w:rFonts w:ascii="宋体" w:hAnsi="宋体" w:eastAsia="宋体" w:cs="宋体"/>
          <w:color w:val="000"/>
          <w:sz w:val="28"/>
          <w:szCs w:val="28"/>
        </w:rPr>
        <w:t xml:space="preserve">电池：____________________</w:t>
      </w:r>
    </w:p>
    <w:p>
      <w:pPr>
        <w:ind w:left="0" w:right="0" w:firstLine="560"/>
        <w:spacing w:before="450" w:after="450" w:line="312" w:lineRule="auto"/>
      </w:pPr>
      <w:r>
        <w:rPr>
          <w:rFonts w:ascii="宋体" w:hAnsi="宋体" w:eastAsia="宋体" w:cs="宋体"/>
          <w:color w:val="000"/>
          <w:sz w:val="28"/>
          <w:szCs w:val="28"/>
        </w:rPr>
        <w:t xml:space="preserve">4、因电动车使用铅电池，为保证电池使用寿命，乙方使用过程中应将电池放电完全后再行充电，充电时一次性充足电量，否则影响电池使用寿命。由于电池充放方式导致的电池使用寿命下降甲方不承担更换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单车加盟合同范本6</w:t>
      </w:r>
    </w:p>
    <w:p>
      <w:pPr>
        <w:ind w:left="0" w:right="0" w:firstLine="560"/>
        <w:spacing w:before="450" w:after="450" w:line="312" w:lineRule="auto"/>
      </w:pPr>
      <w:r>
        <w:rPr>
          <w:rFonts w:ascii="宋体" w:hAnsi="宋体" w:eastAsia="宋体" w:cs="宋体"/>
          <w:color w:val="000"/>
          <w:sz w:val="28"/>
          <w:szCs w:val="28"/>
        </w:rPr>
        <w:t xml:space="preserve">电动车出租签合同要付押金。只有交满押金之后，才可以租电动车 ，如果电动车没有按时归还，押金就会被没收，所以在使用的过程中，电动车的租用时间到期，就要按时归。</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需要交押金这样的话，可以提高这个信用程度，这样就可以让能够自由地行使这个电动车。电动车租赁能够拥有很大的收益，运营商针对租赁电动车的用户，收取一定的押金和租金，很短时间内能够收回整体的电动车成本，如果跟车厂进行合作，让车厂提供电动车，车厂+运营商+电动车门店或维修点进行三方合作，就能合作共赢，快速实现盈利。从本身收益来讲，这是一个很好的项目。而且电动车租赁只需要门店人员抽出少部分时间进行租赁即可，不费多少时间和精力，运营非常简单，不需要像共享电单车需要进行车辆调度、维修、换电等。做电动车租赁，如果只有一个门店，那么建议通过人工来计，如果运营商结合了很多门店和站点，一定要通过系统来进行租赁。向甲方租赁电池时，乙方应在甲方处抵押旧电池。甲方有权处置乙方的旧电池。租赁结束时，甲方出租给乙方的电池归乙方所有，乙方抵押给甲方的电池归甲方所有.如果没有旧电池抵押，甲方将向乙方收取人民币押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《xxx民法典》 第一百四十三条 具备下列条件的民事法律行为有效：（一）行为人具有相应的民事行为能力；（二）意思表示真实；（三）不违反法律、行政法规的强制性规定，不违背公序良俗。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《xxx民法典》 第五百七十七条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单车加盟合同范本7</w:t>
      </w:r>
    </w:p>
    <w:p>
      <w:pPr>
        <w:ind w:left="0" w:right="0" w:firstLine="560"/>
        <w:spacing w:before="450" w:after="450" w:line="312" w:lineRule="auto"/>
      </w:pPr>
      <w:r>
        <w:rPr>
          <w:rFonts w:ascii="宋体" w:hAnsi="宋体" w:eastAsia="宋体" w:cs="宋体"/>
          <w:color w:val="000"/>
          <w:sz w:val="28"/>
          <w:szCs w:val="28"/>
        </w:rPr>
        <w:t xml:space="preserve">如果说，旧金山的立法，受到中国的共享单车企业——小蓝单车（Bluegogo）的进入逼迫，而西雅图的共享单车则与城市公共自行车项目Pronto之死密切相关。</w:t>
      </w:r>
    </w:p>
    <w:p>
      <w:pPr>
        <w:ind w:left="0" w:right="0" w:firstLine="560"/>
        <w:spacing w:before="450" w:after="450" w:line="312" w:lineRule="auto"/>
      </w:pPr>
      <w:r>
        <w:rPr>
          <w:rFonts w:ascii="宋体" w:hAnsi="宋体" w:eastAsia="宋体" w:cs="宋体"/>
          <w:color w:val="000"/>
          <w:sz w:val="28"/>
          <w:szCs w:val="28"/>
        </w:rPr>
        <w:t xml:space="preserve">20_年10月，西雅图终于有了自己的公共自行车系统——Pronto。和其他城市的公共自行车项目一样，它是非营利项目,由非营利机构(Puget Sound Bike Share, PSBS)拥有，但实际日常运营由美国最大的公共自行车运营公司Motivate负责。纽约、华盛顿、波士顿、芝加哥、波特兰、多伦多、旧金山等城市公共自行车项目，均由Motivate运营。</w:t>
      </w:r>
    </w:p>
    <w:p>
      <w:pPr>
        <w:ind w:left="0" w:right="0" w:firstLine="560"/>
        <w:spacing w:before="450" w:after="450" w:line="312" w:lineRule="auto"/>
      </w:pPr>
      <w:r>
        <w:rPr>
          <w:rFonts w:ascii="宋体" w:hAnsi="宋体" w:eastAsia="宋体" w:cs="宋体"/>
          <w:color w:val="000"/>
          <w:sz w:val="28"/>
          <w:szCs w:val="28"/>
        </w:rPr>
        <w:t xml:space="preserve">Pronto系统拥有54个自行车停靠站和500辆自行车。运营第一年，共完成出行万人次，每辆车每天使用还不到一次（次）！可供比较的是，首都华盛顿的公共自行车项目——Capital Bikeshare，拥有116个自行车停靠站和1100辆自行车，在20_-20_年度完成了超过100万次的共享自行车出行。</w:t>
      </w:r>
    </w:p>
    <w:p>
      <w:pPr>
        <w:ind w:left="0" w:right="0" w:firstLine="560"/>
        <w:spacing w:before="450" w:after="450" w:line="312" w:lineRule="auto"/>
      </w:pPr>
      <w:r>
        <w:rPr>
          <w:rFonts w:ascii="宋体" w:hAnsi="宋体" w:eastAsia="宋体" w:cs="宋体"/>
          <w:color w:val="000"/>
          <w:sz w:val="28"/>
          <w:szCs w:val="28"/>
        </w:rPr>
        <w:t xml:space="preserve">20_年7月，是Pronto发展的顶峰，仅有3299名会员。到了20_年7月，会员数急剧下降了45%,仅剩1800名会员。</w:t>
      </w:r>
    </w:p>
    <w:p>
      <w:pPr>
        <w:ind w:left="0" w:right="0" w:firstLine="560"/>
        <w:spacing w:before="450" w:after="450" w:line="312" w:lineRule="auto"/>
      </w:pPr>
      <w:r>
        <w:rPr>
          <w:rFonts w:ascii="宋体" w:hAnsi="宋体" w:eastAsia="宋体" w:cs="宋体"/>
          <w:color w:val="000"/>
          <w:sz w:val="28"/>
          <w:szCs w:val="28"/>
        </w:rPr>
        <w:t xml:space="preserve">按照项目预测，如果会员数达到4000，年使用次数达到万人次，再加上外部赞助单位资金支持，项目可基本实现盈亏平衡。然而，第一年的实际使用人次，只有预计数的32％，远低于之前预计。即便赞助商阿拉斯加航空公司签了五年赞助合同，承诺每年为Pronto项目的500辆单车提供1000美元/辆赞助（每年约为50万美元），Pronto仍入不敷出。</w:t>
      </w:r>
    </w:p>
    <w:p>
      <w:pPr>
        <w:ind w:left="0" w:right="0" w:firstLine="560"/>
        <w:spacing w:before="450" w:after="450" w:line="312" w:lineRule="auto"/>
      </w:pPr>
      <w:r>
        <w:rPr>
          <w:rFonts w:ascii="宋体" w:hAnsi="宋体" w:eastAsia="宋体" w:cs="宋体"/>
          <w:color w:val="000"/>
          <w:sz w:val="28"/>
          <w:szCs w:val="28"/>
        </w:rPr>
        <w:t xml:space="preserve">即便是公共自行车，也可以有健康的财务。如华盛顿的Capital Bikeshare计划，其97%运营资金来自使用者支付的票款收入，也就是说，使用者支付的费用可抵消其运营成本，项目在经济上完全可行。</w:t>
      </w:r>
    </w:p>
    <w:p>
      <w:pPr>
        <w:ind w:left="0" w:right="0" w:firstLine="560"/>
        <w:spacing w:before="450" w:after="450" w:line="312" w:lineRule="auto"/>
      </w:pPr>
      <w:r>
        <w:rPr>
          <w:rFonts w:ascii="宋体" w:hAnsi="宋体" w:eastAsia="宋体" w:cs="宋体"/>
          <w:color w:val="000"/>
          <w:sz w:val="28"/>
          <w:szCs w:val="28"/>
        </w:rPr>
        <w:t xml:space="preserve">原计划在系统投入使用六个月后投放第二批设施，新增60个自行车停靠站点和600辆自行车，已不可能实施。更糟糕的是，20_年底，Pronto已濒临破产，称如果市政府不投入资金援助，20_年初将被迫停止运营。无奈之下，^v^门紧急拨款万美元，使其能继续撑下去。</w:t>
      </w:r>
    </w:p>
    <w:p>
      <w:pPr>
        <w:ind w:left="0" w:right="0" w:firstLine="560"/>
        <w:spacing w:before="450" w:after="450" w:line="312" w:lineRule="auto"/>
      </w:pPr>
      <w:r>
        <w:rPr>
          <w:rFonts w:ascii="宋体" w:hAnsi="宋体" w:eastAsia="宋体" w:cs="宋体"/>
          <w:color w:val="000"/>
          <w:sz w:val="28"/>
          <w:szCs w:val="28"/>
        </w:rPr>
        <w:t xml:space="preserve">Kubly, 这位^v^门负责人开始推动政府收购项目，由政府所有，便于政府投入和管理。经过Kubly努力，20_年3月15日，议会7:2投票通过了以140万美元从PSBS手中购回项目。</w:t>
      </w:r>
    </w:p>
    <w:p>
      <w:pPr>
        <w:ind w:left="0" w:right="0" w:firstLine="560"/>
        <w:spacing w:before="450" w:after="450" w:line="312" w:lineRule="auto"/>
      </w:pPr>
      <w:r>
        <w:rPr>
          <w:rFonts w:ascii="宋体" w:hAnsi="宋体" w:eastAsia="宋体" w:cs="宋体"/>
          <w:color w:val="000"/>
          <w:sz w:val="28"/>
          <w:szCs w:val="28"/>
        </w:rPr>
        <w:t xml:space="preserve">支持者希望城市继续拥有公共自行车系统，反对者则担心拖累城市财政，认为应直接关闭。</w:t>
      </w:r>
    </w:p>
    <w:p>
      <w:pPr>
        <w:ind w:left="0" w:right="0" w:firstLine="560"/>
        <w:spacing w:before="450" w:after="450" w:line="312" w:lineRule="auto"/>
      </w:pPr>
      <w:r>
        <w:rPr>
          <w:rFonts w:ascii="宋体" w:hAnsi="宋体" w:eastAsia="宋体" w:cs="宋体"/>
          <w:color w:val="000"/>
          <w:sz w:val="28"/>
          <w:szCs w:val="28"/>
        </w:rPr>
        <w:t xml:space="preserve">但议会在收购议案里增加了一个条款，那就是应该由市长和议会来选择运营单位——而非Kubly,这位^v^门负责人。</w:t>
      </w:r>
    </w:p>
    <w:p>
      <w:pPr>
        <w:ind w:left="0" w:right="0" w:firstLine="560"/>
        <w:spacing w:before="450" w:after="450" w:line="312" w:lineRule="auto"/>
      </w:pPr>
      <w:r>
        <w:rPr>
          <w:rFonts w:ascii="宋体" w:hAnsi="宋体" w:eastAsia="宋体" w:cs="宋体"/>
          <w:color w:val="000"/>
          <w:sz w:val="28"/>
          <w:szCs w:val="28"/>
        </w:rPr>
        <w:t xml:space="preserve">议会针对Kubly设定特别条款，事出有因。这位公共单车管理专家，涉嫌违反了政府职业道德。此前，他是Alta自行车公司（于20_年底被Pronto项目管理公司Motivate收购）的代理总裁，20_年7月被西雅图市长Ed Murray任命为交通局负责人。</w:t>
      </w:r>
    </w:p>
    <w:p>
      <w:pPr>
        <w:ind w:left="0" w:right="0" w:firstLine="560"/>
        <w:spacing w:before="450" w:after="450" w:line="312" w:lineRule="auto"/>
      </w:pPr>
      <w:r>
        <w:rPr>
          <w:rFonts w:ascii="宋体" w:hAnsi="宋体" w:eastAsia="宋体" w:cs="宋体"/>
          <w:color w:val="000"/>
          <w:sz w:val="28"/>
          <w:szCs w:val="28"/>
        </w:rPr>
        <w:t xml:space="preserve">但Kubly 未及时披露有关信息，也没有避嫌主动回避公共自行车项目相关工作，反而在Pronto拨款及收购中积极发挥影响力。为此，在市议会通过购回案后，他就遭到西雅图道德委员会的调查，尽管查明，他并没有利益牵涉，20_年6月还是被罚款1万美元。虽然，相比他万美元的年薪，这算不了大事，但对他继续推进Pronto多少有一些影响。</w:t>
      </w:r>
    </w:p>
    <w:p>
      <w:pPr>
        <w:ind w:left="0" w:right="0" w:firstLine="560"/>
        <w:spacing w:before="450" w:after="450" w:line="312" w:lineRule="auto"/>
      </w:pPr>
      <w:r>
        <w:rPr>
          <w:rFonts w:ascii="宋体" w:hAnsi="宋体" w:eastAsia="宋体" w:cs="宋体"/>
          <w:color w:val="000"/>
          <w:sz w:val="28"/>
          <w:szCs w:val="28"/>
        </w:rPr>
        <w:t xml:space="preserve">^v^门负责人Kubly(右一)与市长（中）接受记者采访</w:t>
      </w:r>
    </w:p>
    <w:p>
      <w:pPr>
        <w:ind w:left="0" w:right="0" w:firstLine="560"/>
        <w:spacing w:before="450" w:after="450" w:line="312" w:lineRule="auto"/>
      </w:pPr>
      <w:r>
        <w:rPr>
          <w:rFonts w:ascii="宋体" w:hAnsi="宋体" w:eastAsia="宋体" w:cs="宋体"/>
          <w:color w:val="000"/>
          <w:sz w:val="28"/>
          <w:szCs w:val="28"/>
        </w:rPr>
        <w:t xml:space="preserve">然而，Pronto的运营状况始终没有根本改善，政府对公共自行车项目逐渐失去信心。考虑到西雅图多山地地形，政府与加拿大的魁北克电动自行车运营商Bewegen 接触，并计划设置100个电动自行车站，但需要与赞助商重新谈判有关条款。西雅图向联邦政府申请的1000万美元发展共享自行车专项拨款始终未能到位，政府与议会关于资金预算也无法达成一致。</w:t>
      </w:r>
    </w:p>
    <w:p>
      <w:pPr>
        <w:ind w:left="0" w:right="0" w:firstLine="560"/>
        <w:spacing w:before="450" w:after="450" w:line="312" w:lineRule="auto"/>
      </w:pPr>
      <w:r>
        <w:rPr>
          <w:rFonts w:ascii="宋体" w:hAnsi="宋体" w:eastAsia="宋体" w:cs="宋体"/>
          <w:color w:val="000"/>
          <w:sz w:val="28"/>
          <w:szCs w:val="28"/>
        </w:rPr>
        <w:t xml:space="preserve">20_年1月13日，市长宣布原计划拨付Pronto的预算将被用于学校周边自行车道和人行道建设，提高学生出行安全。由此，Pronto项目被判了死刑， 在3月31日停止运营。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单车加盟合同范本8</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进入厦门，让我们的出行更加便利低碳;国内首条空中自行车道的试运行，则为我们的城市增添了亮丽的风景线。但是，在此过程中，也出现了部分骑行者乱停乱放、私自上锁、破坏共享单车、在空中自行车道违规随意停车等问题，影响了城市的环境形象。</w:t>
      </w:r>
    </w:p>
    <w:p>
      <w:pPr>
        <w:ind w:left="0" w:right="0" w:firstLine="560"/>
        <w:spacing w:before="450" w:after="450" w:line="312" w:lineRule="auto"/>
      </w:pPr>
      <w:r>
        <w:rPr>
          <w:rFonts w:ascii="宋体" w:hAnsi="宋体" w:eastAsia="宋体" w:cs="宋体"/>
          <w:color w:val="000"/>
          <w:sz w:val="28"/>
          <w:szCs w:val="28"/>
        </w:rPr>
        <w:t xml:space="preserve">为倡导低碳、绿色、健康的出行方式，提升厦门文明城市形象，我们发出如下倡议:</w:t>
      </w:r>
    </w:p>
    <w:p>
      <w:pPr>
        <w:ind w:left="0" w:right="0" w:firstLine="560"/>
        <w:spacing w:before="450" w:after="450" w:line="312" w:lineRule="auto"/>
      </w:pPr>
      <w:r>
        <w:rPr>
          <w:rFonts w:ascii="宋体" w:hAnsi="宋体" w:eastAsia="宋体" w:cs="宋体"/>
          <w:color w:val="000"/>
          <w:sz w:val="28"/>
          <w:szCs w:val="28"/>
        </w:rPr>
        <w:t xml:space="preserve">一、做文明骑行有序停放的参与者。自觉增强文明骑行意识，从自身做起，遵守各项交通法规，不闯机动车道、不逆行、无自行车道时靠右侧路边骑行、过街走斑马线、礼让行人，坚决摒弃各种不文明的骑行行为。</w:t>
      </w:r>
    </w:p>
    <w:p>
      <w:pPr>
        <w:ind w:left="0" w:right="0" w:firstLine="560"/>
        <w:spacing w:before="450" w:after="450" w:line="312" w:lineRule="auto"/>
      </w:pPr>
      <w:r>
        <w:rPr>
          <w:rFonts w:ascii="宋体" w:hAnsi="宋体" w:eastAsia="宋体" w:cs="宋体"/>
          <w:color w:val="000"/>
          <w:sz w:val="28"/>
          <w:szCs w:val="28"/>
        </w:rPr>
        <w:t xml:space="preserve">二、做文明骑行有序停放的传播者。自行车越骑越远，文明传播也要越来越广。让我们积极宣传文明骑行，争做文明风尚的传播者和倡导者，用自己的文明行为带动身边的人共同遵守文明行为。</w:t>
      </w:r>
    </w:p>
    <w:p>
      <w:pPr>
        <w:ind w:left="0" w:right="0" w:firstLine="560"/>
        <w:spacing w:before="450" w:after="450" w:line="312" w:lineRule="auto"/>
      </w:pPr>
      <w:r>
        <w:rPr>
          <w:rFonts w:ascii="宋体" w:hAnsi="宋体" w:eastAsia="宋体" w:cs="宋体"/>
          <w:color w:val="000"/>
          <w:sz w:val="28"/>
          <w:szCs w:val="28"/>
        </w:rPr>
        <w:t xml:space="preserve">三、做文明骑行有序停放的监督员。提醒人们要爱护骑行设施，及时劝阻、制止不文明骑行以及肆意违规停放等行为。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单车加盟合同范本9</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宋体" w:hAnsi="宋体" w:eastAsia="宋体" w:cs="宋体"/>
          <w:color w:val="000"/>
          <w:sz w:val="28"/>
          <w:szCs w:val="28"/>
        </w:rPr>
        <w:t xml:space="preserve">济南市精神文明建设委员会办公室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&gt;  一、加盟项目</w:t>
      </w:r>
    </w:p>
    <w:p>
      <w:pPr>
        <w:ind w:left="0" w:right="0" w:firstLine="560"/>
        <w:spacing w:before="450" w:after="450" w:line="312" w:lineRule="auto"/>
      </w:pPr>
      <w:r>
        <w:rPr>
          <w:rFonts w:ascii="宋体" w:hAnsi="宋体" w:eastAsia="宋体" w:cs="宋体"/>
          <w:color w:val="000"/>
          <w:sz w:val="28"/>
          <w:szCs w:val="28"/>
        </w:rPr>
        <w:t xml:space="preserve">  印度古典瑜伽</w:t>
      </w:r>
    </w:p>
    <w:p>
      <w:pPr>
        <w:ind w:left="0" w:right="0" w:firstLine="560"/>
        <w:spacing w:before="450" w:after="450" w:line="312" w:lineRule="auto"/>
      </w:pPr>
      <w:r>
        <w:rPr>
          <w:rFonts w:ascii="宋体" w:hAnsi="宋体" w:eastAsia="宋体" w:cs="宋体"/>
          <w:color w:val="000"/>
          <w:sz w:val="28"/>
          <w:szCs w:val="28"/>
        </w:rPr>
        <w:t xml:space="preserve">  时尚形体瑜伽</w:t>
      </w:r>
    </w:p>
    <w:p>
      <w:pPr>
        <w:ind w:left="0" w:right="0" w:firstLine="560"/>
        <w:spacing w:before="450" w:after="450" w:line="312" w:lineRule="auto"/>
      </w:pPr>
      <w:r>
        <w:rPr>
          <w:rFonts w:ascii="宋体" w:hAnsi="宋体" w:eastAsia="宋体" w:cs="宋体"/>
          <w:color w:val="000"/>
          <w:sz w:val="28"/>
          <w:szCs w:val="28"/>
        </w:rPr>
        <w:t xml:space="preserve">  理疗瑜伽</w:t>
      </w:r>
    </w:p>
    <w:p>
      <w:pPr>
        <w:ind w:left="0" w:right="0" w:firstLine="560"/>
        <w:spacing w:before="450" w:after="450" w:line="312" w:lineRule="auto"/>
      </w:pPr>
      <w:r>
        <w:rPr>
          <w:rFonts w:ascii="宋体" w:hAnsi="宋体" w:eastAsia="宋体" w:cs="宋体"/>
          <w:color w:val="000"/>
          <w:sz w:val="28"/>
          <w:szCs w:val="28"/>
        </w:rPr>
        <w:t xml:space="preserve">&gt;  二、场馆要求：</w:t>
      </w:r>
    </w:p>
    <w:p>
      <w:pPr>
        <w:ind w:left="0" w:right="0" w:firstLine="560"/>
        <w:spacing w:before="450" w:after="450" w:line="312" w:lineRule="auto"/>
      </w:pPr>
      <w:r>
        <w:rPr>
          <w:rFonts w:ascii="宋体" w:hAnsi="宋体" w:eastAsia="宋体" w:cs="宋体"/>
          <w:color w:val="000"/>
          <w:sz w:val="28"/>
          <w:szCs w:val="28"/>
        </w:rPr>
        <w:t xml:space="preserve">  1、特许加盟商有产权明晰且可正常使（租）用三年以上的店面。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  2、特许加盟商有正规的营业执照。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  3、场馆设施包括练功专用镜子、前台接待处、更衣室、休息室、淋浴间、卫生间、音响设备、瑜伽垫子、座椅、体重测量仪、饮水机、室内广告、专线电话、咨询服务等；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&gt;  三、加盟费用</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&gt;  四、缴纳方式：特许加盟方需一次性以现金或汇款的方式交纳上述款项，总部收到上述款项后，立即开据正式收据于特许加盟商。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&gt;  五、销售：</w:t>
      </w:r>
    </w:p>
    <w:p>
      <w:pPr>
        <w:ind w:left="0" w:right="0" w:firstLine="560"/>
        <w:spacing w:before="450" w:after="450" w:line="312" w:lineRule="auto"/>
      </w:pPr>
      <w:r>
        <w:rPr>
          <w:rFonts w:ascii="宋体" w:hAnsi="宋体" w:eastAsia="宋体" w:cs="宋体"/>
          <w:color w:val="000"/>
          <w:sz w:val="28"/>
          <w:szCs w:val="28"/>
        </w:rPr>
        <w:t xml:space="preserve">  瑜伽服装：各种瑜伽服装，瑜伽表演服；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  瑜伽垫，加盟商统一价格.</w:t>
      </w:r>
    </w:p>
    <w:p>
      <w:pPr>
        <w:ind w:left="0" w:right="0" w:firstLine="560"/>
        <w:spacing w:before="450" w:after="450" w:line="312" w:lineRule="auto"/>
      </w:pPr>
      <w:r>
        <w:rPr>
          <w:rFonts w:ascii="宋体" w:hAnsi="宋体" w:eastAsia="宋体" w:cs="宋体"/>
          <w:color w:val="000"/>
          <w:sz w:val="28"/>
          <w:szCs w:val="28"/>
        </w:rPr>
        <w:t xml:space="preserve">&gt;  六、教练费用</w:t>
      </w:r>
    </w:p>
    <w:p>
      <w:pPr>
        <w:ind w:left="0" w:right="0" w:firstLine="560"/>
        <w:spacing w:before="450" w:after="450" w:line="312" w:lineRule="auto"/>
      </w:pPr>
      <w:r>
        <w:rPr>
          <w:rFonts w:ascii="宋体" w:hAnsi="宋体" w:eastAsia="宋体" w:cs="宋体"/>
          <w:color w:val="000"/>
          <w:sz w:val="28"/>
          <w:szCs w:val="28"/>
        </w:rPr>
        <w:t xml:space="preserve">  如需总部派遣教练，费用由乙方支付：教练每月完成30节课以内（含30节）应支付底薪2800元，从第31节课开始每节课提成70元；不足30节课，应支付底薪2800元。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  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&gt;  七、债券债务</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