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202_承包加工合同范本</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发包人：xx木材厂，法定代表人：　　　　　　　　　　　　　（下称甲方）承包人：　　　,身份证号码：　　　　　　　　　　（下称乙方）　　经甲乙双方充分协商，就乙方承包加工甲方的xx木材厂事宜达成如下协议，双方应共同遵守。一、 合同标的甲方将座...</w:t>
      </w:r>
    </w:p>
    <w:p>
      <w:pPr>
        <w:ind w:left="0" w:right="0" w:firstLine="560"/>
        <w:spacing w:before="450" w:after="450" w:line="312" w:lineRule="auto"/>
      </w:pPr>
      <w:r>
        <w:rPr>
          <w:rFonts w:ascii="宋体" w:hAnsi="宋体" w:eastAsia="宋体" w:cs="宋体"/>
          <w:color w:val="000"/>
          <w:sz w:val="28"/>
          <w:szCs w:val="28"/>
        </w:rPr>
        <w:t xml:space="preserve">发包人：xx木材厂，</w:t>
      </w:r>
    </w:p>
    <w:p>
      <w:pPr>
        <w:ind w:left="0" w:right="0" w:firstLine="560"/>
        <w:spacing w:before="450" w:after="450" w:line="312" w:lineRule="auto"/>
      </w:pPr>
      <w:r>
        <w:rPr>
          <w:rFonts w:ascii="宋体" w:hAnsi="宋体" w:eastAsia="宋体" w:cs="宋体"/>
          <w:color w:val="000"/>
          <w:sz w:val="28"/>
          <w:szCs w:val="28"/>
        </w:rPr>
        <w:t xml:space="preserve">法定代表人：　　　　　　　　　　　　　（下称甲方）</w:t>
      </w:r>
    </w:p>
    <w:p>
      <w:pPr>
        <w:ind w:left="0" w:right="0" w:firstLine="560"/>
        <w:spacing w:before="450" w:after="450" w:line="312" w:lineRule="auto"/>
      </w:pPr>
      <w:r>
        <w:rPr>
          <w:rFonts w:ascii="宋体" w:hAnsi="宋体" w:eastAsia="宋体" w:cs="宋体"/>
          <w:color w:val="000"/>
          <w:sz w:val="28"/>
          <w:szCs w:val="28"/>
        </w:rPr>
        <w:t xml:space="preserve">承包人：　　　,身份证号码：　　　　　　　　　　</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　　经甲乙双方充分协商，就乙方承包加工甲方的xx木材厂事宜达成如下协议，双方应共同遵守。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甲方将座落于 的xx木材厂承包给乙方加工。乙方对甲方所有的xx木材厂的现状已有充分了解，愿意承包加工甲方的上述木材厂，并保证合法操作。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1、承包经营期限为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四、承包保证金及缴纳方式</w:t>
      </w:r>
    </w:p>
    <w:p>
      <w:pPr>
        <w:ind w:left="0" w:right="0" w:firstLine="560"/>
        <w:spacing w:before="450" w:after="450" w:line="312" w:lineRule="auto"/>
      </w:pPr>
      <w:r>
        <w:rPr>
          <w:rFonts w:ascii="宋体" w:hAnsi="宋体" w:eastAsia="宋体" w:cs="宋体"/>
          <w:color w:val="000"/>
          <w:sz w:val="28"/>
          <w:szCs w:val="28"/>
        </w:rPr>
        <w:t xml:space="preserve">乙方承包木材厂的承包保证金为 元/年，采取先缴纳后使用原则；乙方应按下列方式向甲方缴纳承包保证金：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3、本协议签订后甲方应及时将xx木材厂移交给乙方使用。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程中将xx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　</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 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 。</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2025-04-17T07:16:15+08:00</dcterms:created>
  <dcterms:modified xsi:type="dcterms:W3CDTF">2025-04-17T07:16:15+08:00</dcterms:modified>
</cp:coreProperties>
</file>

<file path=docProps/custom.xml><?xml version="1.0" encoding="utf-8"?>
<Properties xmlns="http://schemas.openxmlformats.org/officeDocument/2006/custom-properties" xmlns:vt="http://schemas.openxmlformats.org/officeDocument/2006/docPropsVTypes"/>
</file>