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202_服装加工合同样本</w:t>
      </w:r>
      <w:bookmarkEnd w:id="1"/>
    </w:p>
    <w:p>
      <w:pPr>
        <w:jc w:val="center"/>
        <w:spacing w:before="0" w:after="450"/>
      </w:pPr>
      <w:r>
        <w:rPr>
          <w:rFonts w:ascii="Arial" w:hAnsi="Arial" w:eastAsia="Arial" w:cs="Arial"/>
          <w:color w:val="999999"/>
          <w:sz w:val="20"/>
          <w:szCs w:val="20"/>
        </w:rPr>
        <w:t xml:space="preserve">来源：网络  作者：心上花开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服装加工合同样本文章，供大家参考！[小编提示]更多合同范本请点击以下链接:租房合同|劳动合同|租赁合同|劳务合同|用工合同|购销合同|装修合同合同编号：__________________定作方（甲方）：____...</w:t>
      </w:r>
    </w:p>
    <w:p>
      <w:pPr>
        <w:ind w:left="0" w:right="0" w:firstLine="560"/>
        <w:spacing w:before="450" w:after="450" w:line="312" w:lineRule="auto"/>
      </w:pPr>
      <w:r>
        <w:rPr>
          <w:rFonts w:ascii="宋体" w:hAnsi="宋体" w:eastAsia="宋体" w:cs="宋体"/>
          <w:color w:val="000"/>
          <w:sz w:val="28"/>
          <w:szCs w:val="28"/>
        </w:rPr>
        <w:t xml:space="preserve">★以下是为大家整理的202_服装加工合同样本文章，供大家参考！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2025-04-28T04:45:44+08:00</dcterms:created>
  <dcterms:modified xsi:type="dcterms:W3CDTF">2025-04-28T04:45:44+08:00</dcterms:modified>
</cp:coreProperties>
</file>

<file path=docProps/custom.xml><?xml version="1.0" encoding="utf-8"?>
<Properties xmlns="http://schemas.openxmlformats.org/officeDocument/2006/custom-properties" xmlns:vt="http://schemas.openxmlformats.org/officeDocument/2006/docPropsVTypes"/>
</file>