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2024年出租车转让协议带油补(九篇)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合同使用须知一、本合同文本是根据《合同法》和《企业国有产权转让管理暂行办法》制定的示范文本。合同条款均为示范性条款，供产权交易各方当事人选择采用。当事人可按照实际情况签订补充协议。二、 为更好地维护合同各方当事人的权益，...</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一、本合同文本是根据《合同法》和《企业国有产权转让管理暂行办法》制定的示范文本。合同条款均为示范性条款，供产权交易各方当事人选择采用。当事人可按照实际情况签订补充协议。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 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 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 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 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 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主体资格证号： 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甲方享有______的所有权及经营权，现将此车租赁给乙方从事出租车营运，租期为自________年____月____日至________年____月____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 的，均以本合同之约定为准。注明：上文“”的内容根据实际情况由双方自行填写。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一、该车作价人民币____________元整。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二、付款方式及时间：乙方于___年___月___日付给甲方现金___(人民币___万)元整作为购车款项。(另有收据为凭)。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年___月___日以前，甲方将该车的各种有效手续(1、行驶证;2、附加费证;3、相关所有保险(交通全保)，保险过户费用由甲方承担)移交给乙方，待乙方付清余款(___)后，由甲方交给乙方随车工具。如果在甲乙双方及担保人都认可的情况下可以延迟___天过户，如果甲方不能及时办理过户手续，则甲方赔偿乙方所有损失(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出让人(简称甲方)：______________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一、甲方现以的价格，将其拥有的出租车半股产权转让给乙方：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车身本金的一半。</w:t>
      </w:r>
    </w:p>
    <w:p>
      <w:pPr>
        <w:ind w:left="0" w:right="0" w:firstLine="560"/>
        <w:spacing w:before="450" w:after="450" w:line="312" w:lineRule="auto"/>
      </w:pPr>
      <w:r>
        <w:rPr>
          <w:rFonts w:ascii="宋体" w:hAnsi="宋体" w:eastAsia="宋体" w:cs="宋体"/>
          <w:color w:val="000"/>
          <w:sz w:val="28"/>
          <w:szCs w:val="28"/>
        </w:rPr>
        <w:t xml:space="preserve">甲方在公司拥有的元资产保证金的一半。</w:t>
      </w:r>
    </w:p>
    <w:p>
      <w:pPr>
        <w:ind w:left="0" w:right="0" w:firstLine="560"/>
        <w:spacing w:before="450" w:after="450" w:line="312" w:lineRule="auto"/>
      </w:pPr>
      <w:r>
        <w:rPr>
          <w:rFonts w:ascii="宋体" w:hAnsi="宋体" w:eastAsia="宋体" w:cs="宋体"/>
          <w:color w:val="000"/>
          <w:sz w:val="28"/>
          <w:szCs w:val="28"/>
        </w:rPr>
        <w:t xml:space="preserve">关于在公司未发的__年下半年油补、__年全年油补、__年以后的油补及一切国家政策性补贴的一半都归乙方所有。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五、即日前关于出租车所产生的经济纠纷，违章、违法、事故等一切费用均由甲方负责，与乙方无关。</w:t>
      </w:r>
    </w:p>
    <w:p>
      <w:pPr>
        <w:ind w:left="0" w:right="0" w:firstLine="560"/>
        <w:spacing w:before="450" w:after="450" w:line="312" w:lineRule="auto"/>
      </w:pPr>
      <w:r>
        <w:rPr>
          <w:rFonts w:ascii="宋体" w:hAnsi="宋体" w:eastAsia="宋体" w:cs="宋体"/>
          <w:color w:val="000"/>
          <w:sz w:val="28"/>
          <w:szCs w:val="28"/>
        </w:rPr>
        <w:t xml:space="preserve">相应的即日后关于出租车所产生的经济纠纷，违章、违法、事故等一切费用及法律责任均由乙方负责，与甲方无关。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出租车转让协议半股七</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三、__年__月__日以前，甲方将该车的各种有效手续（1、行驶证；2、附加费证3、相关所有保险（交通全保），保险过户费用由甲方承担）移交给乙方，待乙方付清余款（ ）后，由甲方交给乙方随车工具。如果在甲乙双方及担保人都认可的情况下可以延迟 天（ ）过户，如果甲方不能及时办理过户手续，则甲方赔偿乙方所有损失（__元整）。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出租车转让协议半股八</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一、该车作价人民币xx元整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二、付款方式及时间：乙方于________年____月____日付给甲方现金x（人民币x万）元整作为购车款项。（另有收据为凭）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所有保险（交通全保），保险过户费用由甲方承担）移交给乙方，待乙方付清余款（x）后，由甲方交给乙方随车工具。如果在甲乙双方及担保人都认可的情况下可以延迟x天（xx）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出租车转让协议半股九</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_________________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3、不承担违约责任的情况：_________________甲乙双方因不可抗力因素不能履行合同的，不承担赔偿责任，但应及时通知对方，并提供事故详情及不能履约的有效证明材料。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2025-04-20T18:29:36+08:00</dcterms:created>
  <dcterms:modified xsi:type="dcterms:W3CDTF">2025-04-20T18:29:36+08:00</dcterms:modified>
</cp:coreProperties>
</file>

<file path=docProps/custom.xml><?xml version="1.0" encoding="utf-8"?>
<Properties xmlns="http://schemas.openxmlformats.org/officeDocument/2006/custom-properties" xmlns:vt="http://schemas.openxmlformats.org/officeDocument/2006/docPropsVTypes"/>
</file>