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物流转让合同协议书(3篇)</w:t>
      </w:r>
      <w:bookmarkEnd w:id="1"/>
    </w:p>
    <w:p>
      <w:pPr>
        <w:jc w:val="center"/>
        <w:spacing w:before="0" w:after="450"/>
      </w:pPr>
      <w:r>
        <w:rPr>
          <w:rFonts w:ascii="Arial" w:hAnsi="Arial" w:eastAsia="Arial" w:cs="Arial"/>
          <w:color w:val="999999"/>
          <w:sz w:val="20"/>
          <w:szCs w:val="20"/>
        </w:rPr>
        <w:t xml:space="preserve">来源：网络  作者：月落乌啼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物流转让合同协议书 物流转让合同协议书一第一条乙方所提供的产品及费用清单产品名称型号规格数量单价(_______________元)合计(_______________元)总金额(大写_______________)第二条包装：由乙方按国家...</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物流转让合同协议书 物流转让合同协议书一</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第一条乙方所提供的产品及费用清单产品名称型号规格数量单价(_______________元)合计(_______________元)总金额(大写_______________)</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第三条交货期：自本合同生效之日起至验收合格之日止________________天。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1.本合同生效后，甲方在______个工作日内向乙方支付本合同总价的__________%作为预付款;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第八条违约责任在合同履行期间，乙方延期交货、甲方延期付款，除双方协商同意免责外，均按未交付/未支付本合同价款日的__________%承担违约责任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通讯地址：___________通讯地址：______________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账号：______________账号：______________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物流转让合同协议书 物流转让合同协议书二</w:t>
      </w:r>
    </w:p>
    <w:p>
      <w:pPr>
        <w:ind w:left="0" w:right="0" w:firstLine="560"/>
        <w:spacing w:before="450" w:after="450" w:line="312" w:lineRule="auto"/>
      </w:pPr>
      <w:r>
        <w:rPr>
          <w:rFonts w:ascii="宋体" w:hAnsi="宋体" w:eastAsia="宋体" w:cs="宋体"/>
          <w:color w:val="000"/>
          <w:sz w:val="28"/>
          <w:szCs w:val="28"/>
        </w:rPr>
        <w:t xml:space="preserve">物流劳动合同范本如下：_________________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根据国家法律和有关政策，经甲、乙双方平等协商，自愿签订本合同：_________________</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按下列第_____________款确定：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_____年_____________月_____________日至_____________年_____________月_____________日止。其中试用期从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_____年_____________月_____________日起至法定或约定的解除(终止)合同的条件出现为止。其中试用期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(三)本合同为以完成一定工作为期限的聘用合同。合同期从_____________之日起至_____________之日止(起止时间必须明确具体)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(5)乙方连续_____________个月(季度、年)考核被确定为不称职的;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(6)不胜任现职工作，又不接受其它安排的。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物流行业一般都是需要大量的员工作为劳动力的储备，这样的情形也就造成了大量的员工需要得到公司的权益保护，而物流行业的员工只需要请求单位给出正式的合同一般都是可以得到正式劳动者关于薪酬和其他福利的权益给付，这些内容都可以通过协商写进合同之中。</w:t>
      </w:r>
    </w:p>
    <w:p>
      <w:pPr>
        <w:ind w:left="0" w:right="0" w:firstLine="560"/>
        <w:spacing w:before="450" w:after="450" w:line="312" w:lineRule="auto"/>
      </w:pPr>
      <w:r>
        <w:rPr>
          <w:rFonts w:ascii="黑体" w:hAnsi="黑体" w:eastAsia="黑体" w:cs="黑体"/>
          <w:color w:val="000000"/>
          <w:sz w:val="36"/>
          <w:szCs w:val="36"/>
          <w:b w:val="1"/>
          <w:bCs w:val="1"/>
        </w:rPr>
        <w:t xml:space="preserve">物流转让合同协议书 物流转让合同协议书三</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一、借款本金：人民币(大写)：元整，(小写)： 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二、借款日期：本合同签订之日起到年 月 日。</w:t>
      </w:r>
    </w:p>
    <w:p>
      <w:pPr>
        <w:ind w:left="0" w:right="0" w:firstLine="560"/>
        <w:spacing w:before="450" w:after="450" w:line="312" w:lineRule="auto"/>
      </w:pPr>
      <w:r>
        <w:rPr>
          <w:rFonts w:ascii="宋体" w:hAnsi="宋体" w:eastAsia="宋体" w:cs="宋体"/>
          <w:color w:val="000"/>
          <w:sz w:val="28"/>
          <w:szCs w:val="28"/>
        </w:rPr>
        <w:t xml:space="preserve">三、借款利息：月利率 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2024-11-22T08:39:02+08:00</dcterms:created>
  <dcterms:modified xsi:type="dcterms:W3CDTF">2024-11-22T08:39:02+08:00</dcterms:modified>
</cp:coreProperties>
</file>

<file path=docProps/custom.xml><?xml version="1.0" encoding="utf-8"?>
<Properties xmlns="http://schemas.openxmlformats.org/officeDocument/2006/custom-properties" xmlns:vt="http://schemas.openxmlformats.org/officeDocument/2006/docPropsVTypes"/>
</file>