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2024年个人门面转让合同(三篇)</w:t>
      </w:r>
      <w:bookmarkEnd w:id="1"/>
    </w:p>
    <w:p>
      <w:pPr>
        <w:jc w:val="center"/>
        <w:spacing w:before="0" w:after="450"/>
      </w:pPr>
      <w:r>
        <w:rPr>
          <w:rFonts w:ascii="Arial" w:hAnsi="Arial" w:eastAsia="Arial" w:cs="Arial"/>
          <w:color w:val="999999"/>
          <w:sz w:val="20"/>
          <w:szCs w:val="20"/>
        </w:rPr>
        <w:t xml:space="preserve">来源：网络  作者：落花人独立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个人门面转让合同一乙方：(受让方)丙方：(商铺出租方)根据《合同法》，就甲方将位于___商铺，转让给乙方一事，甲、乙、丙三方经好友协商，就店面转让达成以下协议：第一条甲方与___年___月___日前将位于___商铺{面积___平方米}转让给...</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第一条甲方与___年___月___日前将位于___商铺{面积___平方米}转让给乙方使用。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产权为丙方，丙方与甲方签订了租赁合同，合同到期时间为___，月租为人民币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第四条乙方在前一次性向甲方支付顶手费人民币大写___万元整{小写：___元}，上述费用包括甲方交给乙方再转付给丙方的\'押金，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该店铺的营业执照已由甲方办理，经营范围为___，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五条乙方逾期未交付转让金，除甲方交付日期相应顺延外，乙方每日还需向甲方交付转让费的___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___的违约金，</w:t>
      </w:r>
    </w:p>
    <w:p>
      <w:pPr>
        <w:ind w:left="0" w:right="0" w:firstLine="560"/>
        <w:spacing w:before="450" w:after="450" w:line="312" w:lineRule="auto"/>
      </w:pPr>
      <w:r>
        <w:rPr>
          <w:rFonts w:ascii="宋体" w:hAnsi="宋体" w:eastAsia="宋体" w:cs="宋体"/>
          <w:color w:val="000"/>
          <w:sz w:val="28"/>
          <w:szCs w:val="28"/>
        </w:rPr>
        <w:t xml:space="preserve">第八条合同一式三份，甲、乙、丙，各执一份，具有相同法律效力。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一、甲方同意将自己位于___________的店铺转让给乙方使用，建筑面积为_______平方米;并保证乙方同等享有甲方在原有房屋租赁合同中所享有的权利与义务。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三、转让后店铺现有的装修、柜台、货架烟草证及其他所需证件等、营业设备等全部归乙方。</w:t>
      </w:r>
    </w:p>
    <w:p>
      <w:pPr>
        <w:ind w:left="0" w:right="0" w:firstLine="560"/>
        <w:spacing w:before="450" w:after="450" w:line="312" w:lineRule="auto"/>
      </w:pPr>
      <w:r>
        <w:rPr>
          <w:rFonts w:ascii="宋体" w:hAnsi="宋体" w:eastAsia="宋体" w:cs="宋体"/>
          <w:color w:val="000"/>
          <w:sz w:val="28"/>
          <w:szCs w:val="28"/>
        </w:rPr>
        <w:t xml:space="preserve">四、甲方应交付给乙方门市的全部真实、有效的证件以及缴费凭证。</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六、转让金应在乙方接手之日起一次性付完_________元，大写_______________，(__________________及余货所算的费用);其店内货品应按甲方的进货价双方清点累加。</w:t>
      </w:r>
    </w:p>
    <w:p>
      <w:pPr>
        <w:ind w:left="0" w:right="0" w:firstLine="560"/>
        <w:spacing w:before="450" w:after="450" w:line="312" w:lineRule="auto"/>
      </w:pPr>
      <w:r>
        <w:rPr>
          <w:rFonts w:ascii="宋体" w:hAnsi="宋体" w:eastAsia="宋体" w:cs="宋体"/>
          <w:color w:val="000"/>
          <w:sz w:val="28"/>
          <w:szCs w:val="28"/>
        </w:rPr>
        <w:t xml:space="preserve">七、甲方应该配合乙方办理房屋租赁合同变更、烟草证变更等相关手续。</w:t>
      </w:r>
    </w:p>
    <w:p>
      <w:pPr>
        <w:ind w:left="0" w:right="0" w:firstLine="560"/>
        <w:spacing w:before="450" w:after="450" w:line="312" w:lineRule="auto"/>
      </w:pPr>
      <w:r>
        <w:rPr>
          <w:rFonts w:ascii="宋体" w:hAnsi="宋体" w:eastAsia="宋体" w:cs="宋体"/>
          <w:color w:val="000"/>
          <w:sz w:val="28"/>
          <w:szCs w:val="28"/>
        </w:rPr>
        <w:t xml:space="preserve">八、.转让门面定于______年_____月_____日正式交接。门面交接时，甲方应腾空非转让财物(交接清单为准)范围内的一切设施、物品和货物，保持门面已有装修、装饰、设施、设备、门窗、墙面、地面和天花板面的完好和完整，门面钥匙一并交付，以便于使。</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个人门面转让合同三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年月日起年月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乙方应按时接收门面和支付门面转让费。乙方逾期接收门面超过7天时，甲方有权通知乙方解除合同，不予返还已支付的门面转让费。乙方逾期支付门面转让费时，按下列方式计算违约金：逾期付款天数____元/天。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丙方保证该转让门面为其合法所有，享有门面的出租权，并不门面转让合同(范本)</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2025-04-20T18:26:57+08:00</dcterms:created>
  <dcterms:modified xsi:type="dcterms:W3CDTF">2025-04-20T18:26:57+08:00</dcterms:modified>
</cp:coreProperties>
</file>

<file path=docProps/custom.xml><?xml version="1.0" encoding="utf-8"?>
<Properties xmlns="http://schemas.openxmlformats.org/officeDocument/2006/custom-properties" xmlns:vt="http://schemas.openxmlformats.org/officeDocument/2006/docPropsVTypes"/>
</file>