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202_“争做新时代向上向善好青年”演讲稿5篇范文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生活中，演讲稿的使用越来越广泛，那么一般演讲稿是怎么写的呢?下面是小编整理的关于20_“争做新时代向上向善好青年”演讲稿，欢迎阅读!20_“争做新时代向...</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生活中，演讲稿的使用越来越广泛，那么一般演讲稿是怎么写的呢?下面是小编整理的关于20_“争做新时代向上向善好青年”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我是来自高三(9)班的____x。今天我演讲的主题是《奋发向上，崇德向善》，在这精神焕发的早晨，我们聚集在一起，高唱一首民族歌。</w:t>
      </w:r>
    </w:p>
    <w:p>
      <w:pPr>
        <w:ind w:left="0" w:right="0" w:firstLine="560"/>
        <w:spacing w:before="450" w:after="450" w:line="312" w:lineRule="auto"/>
      </w:pPr>
      <w:r>
        <w:rPr>
          <w:rFonts w:ascii="宋体" w:hAnsi="宋体" w:eastAsia="宋体" w:cs="宋体"/>
          <w:color w:val="000"/>
          <w:sz w:val="28"/>
          <w:szCs w:val="28"/>
        </w:rPr>
        <w:t xml:space="preserve">我们的祖国有着悠久的历史，有着深厚的民族道德文化。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今天，我们的党，就是凭着奋发向上的革命精神，从弱小走向了强大，带领人民赶走了侵略者，建立了新中国，维护了中华民族的尊严;我们的党，就是秉承崇德向善的高贵品德，率领全国人民建设新家园，构建幸福生活，才有我们今天这安逸、舒适的学习生活环境。</w:t>
      </w:r>
    </w:p>
    <w:p>
      <w:pPr>
        <w:ind w:left="0" w:right="0" w:firstLine="560"/>
        <w:spacing w:before="450" w:after="450" w:line="312" w:lineRule="auto"/>
      </w:pPr>
      <w:r>
        <w:rPr>
          <w:rFonts w:ascii="宋体" w:hAnsi="宋体" w:eastAsia="宋体" w:cs="宋体"/>
          <w:color w:val="000"/>
          <w:sz w:val="28"/>
          <w:szCs w:val="28"/>
        </w:rPr>
        <w:t xml:space="preserve">回顾历史，我们的祖国不富强，曾受别国的欺辱，所以我们更要懂得争取，这就需要我们不断的努力奋斗，拼搏向上。</w:t>
      </w:r>
    </w:p>
    <w:p>
      <w:pPr>
        <w:ind w:left="0" w:right="0" w:firstLine="560"/>
        <w:spacing w:before="450" w:after="450" w:line="312" w:lineRule="auto"/>
      </w:pPr>
      <w:r>
        <w:rPr>
          <w:rFonts w:ascii="宋体" w:hAnsi="宋体" w:eastAsia="宋体" w:cs="宋体"/>
          <w:color w:val="000"/>
          <w:sz w:val="28"/>
          <w:szCs w:val="28"/>
        </w:rPr>
        <w:t xml:space="preserve">如今，身为皖西中学学子的我们，有责任为学校的崛起出一份力，从初一到高三，每个班级都弥漫着奋斗的气息，或许有的同学还想着天天放假，想着放松，但是有一些同学他们的学习生涯从不期盼假期，更没有放纵，它们能“全天候”专注于教室，埋头苦读，风雨阻挡不住他们对知识的渴求，霜雪也难以磨灭他们对学习的热情。奋斗的路上，不要畏缩，只要看准了方向，便只顾风雨兼程。</w:t>
      </w:r>
    </w:p>
    <w:p>
      <w:pPr>
        <w:ind w:left="0" w:right="0" w:firstLine="560"/>
        <w:spacing w:before="450" w:after="450" w:line="312" w:lineRule="auto"/>
      </w:pPr>
      <w:r>
        <w:rPr>
          <w:rFonts w:ascii="宋体" w:hAnsi="宋体" w:eastAsia="宋体" w:cs="宋体"/>
          <w:color w:val="000"/>
          <w:sz w:val="28"/>
          <w:szCs w:val="28"/>
        </w:rPr>
        <w:t xml:space="preserve">让我们扬起“奋发向上，崇德向善”的风帆，吹响号角，奏响乐章，向前进，去改写自己的命运，去创造美好的明天!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20_“争做新时代向上向善好青年”演讲稿2</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20_“争做新时代向上向善好青年”演讲稿3</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党的十九大报告指出“经过长期努力，中国特色社会主义进入了新时代，这是我国发展新的历史方位”。立足于新时代，习近平同志向青年人发出了“中国梦是历史的、现实的，又是未来的;是我们这一代的，更是青年一代的”的召唤。新时代需要新青年，新青年要有新使命。</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习近平同志对青年人指出“要把理想信念建立在对科学理论的理性认同上”。新时代的青年必须投入到学习践行习近平新时代中国特色社会主义思想的具体实际中，切实将其落实到工作生活学习的方方面面。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毛泽东曾说“世界是你们的，也是我们的，但是归根到底是你们的。你们青年人朝气蓬勃，正在兴旺时期，好像早晨____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新时代青年是实现中国梦的生力军与关键力量，是新时代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20_“争做新时代向上向善好青年”演讲稿4</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20_“争做新时代向上向善好青年”演讲稿5</w:t>
      </w:r>
    </w:p>
    <w:p>
      <w:pPr>
        <w:ind w:left="0" w:right="0" w:firstLine="560"/>
        <w:spacing w:before="450" w:after="450" w:line="312" w:lineRule="auto"/>
      </w:pPr>
      <w:r>
        <w:rPr>
          <w:rFonts w:ascii="宋体" w:hAnsi="宋体" w:eastAsia="宋体" w:cs="宋体"/>
          <w:color w:val="000"/>
          <w:sz w:val="28"/>
          <w:szCs w:val="28"/>
        </w:rPr>
        <w:t xml:space="preserve">汉代扬雄曾以射箭为喻，他说：“修身以为弓，矫思以为矢，立义以为的，奠而后发，发而必中。”说的是只要不断加强修养，端正思想，并将“义”作为确定的目标，再付诸行动，就能实现理想。因此作为新时代的青年，我们应“修身立义铺前路，付诸行动展雄风”。</w:t>
      </w:r>
    </w:p>
    <w:p>
      <w:pPr>
        <w:ind w:left="0" w:right="0" w:firstLine="560"/>
        <w:spacing w:before="450" w:after="450" w:line="312" w:lineRule="auto"/>
      </w:pPr>
      <w:r>
        <w:rPr>
          <w:rFonts w:ascii="宋体" w:hAnsi="宋体" w:eastAsia="宋体" w:cs="宋体"/>
          <w:color w:val="000"/>
          <w:sz w:val="28"/>
          <w:szCs w:val="28"/>
        </w:rPr>
        <w:t xml:space="preserve">作为新时代的青年，我们应该修身养性，以之为弓，作为万事之本。《论语》一书是孔子学说的体现。孔子学说的核心是仁，即爱人，这是孔子最高的道德准则和品质。他“饭疏食饮水”，却“乐亦在其中矣”。他面色枯槁而焕发光彩，对这个弱肉强食的世界说，“不义而富且贵，于我如浮云”。当面对外界“今之从政者殆耳”的腐败黑暗时，他怅然若失，“鸟兽不与同群”，只能浅吟低唱千古知音，轻抚琴弦奏更古之情。“君子食无求饱，居无求安，敏于事而慎于言，就有道而正焉”。不追求物质层面的荣华富贵，而是向往精神层面的知足常乐，向道德品质高尚的人看起来匡正自身的错误。只有先修身才能治国平天下。</w:t>
      </w:r>
    </w:p>
    <w:p>
      <w:pPr>
        <w:ind w:left="0" w:right="0" w:firstLine="560"/>
        <w:spacing w:before="450" w:after="450" w:line="312" w:lineRule="auto"/>
      </w:pPr>
      <w:r>
        <w:rPr>
          <w:rFonts w:ascii="宋体" w:hAnsi="宋体" w:eastAsia="宋体" w:cs="宋体"/>
          <w:color w:val="000"/>
          <w:sz w:val="28"/>
          <w:szCs w:val="28"/>
        </w:rPr>
        <w:t xml:space="preserve">作为新时代的青年，我们应树立坚持道义，以之为的，作为万事之基。“宁可站着死，绝不跪着生”，便是一种坚持道义、坚韧不屈的人格追求;“我自横刀向天笑，去留肝胆两昆仑”便是一种坚持道义、自我清白的高尚情操;“千秋龟鉴示兴亡，仁义从来为国宝”便是一种坚持道义、舍生赴义的至上品格。唯有坚持道义，将自己的利益融入到国家的利益当中，不断的无私奉献，最后便赢得世人的称赞，流芳百世。倘若放弃道义，把国家的利益抛之脑后，只得一时之利，但却是一世的遗臭万年。可见，坚持道义对我们是多么的重要，因此要始终坚持道义，作为万事之基。</w:t>
      </w:r>
    </w:p>
    <w:p>
      <w:pPr>
        <w:ind w:left="0" w:right="0" w:firstLine="560"/>
        <w:spacing w:before="450" w:after="450" w:line="312" w:lineRule="auto"/>
      </w:pPr>
      <w:r>
        <w:rPr>
          <w:rFonts w:ascii="宋体" w:hAnsi="宋体" w:eastAsia="宋体" w:cs="宋体"/>
          <w:color w:val="000"/>
          <w:sz w:val="28"/>
          <w:szCs w:val="28"/>
        </w:rPr>
        <w:t xml:space="preserve">作为新时代的青年，我们应该付诸行动，以之为行，作为万事之根。黄文秀，以国家脱贫为理想，研究生毕业，她选择把学识用在国家攻坚扶贫的事业上，以国家精准扶贫政策为导向，为国家的脱贫事业贡献自己的一份力量;中国共产党，以“为人民服务幸福、为民族谋复兴”为理想，不断锤炼党性，结合实践经验，沿着社会主义道路奋勇前进，成功书写了100年的辉煌历史;诸葛亮，他可谓人人皆知，凭借他出口成章，语出惊人的口才为主公刘备献计献策，为国家的胜利做出了巨大贡献。</w:t>
      </w:r>
    </w:p>
    <w:p>
      <w:pPr>
        <w:ind w:left="0" w:right="0" w:firstLine="560"/>
        <w:spacing w:before="450" w:after="450" w:line="312" w:lineRule="auto"/>
      </w:pPr>
      <w:r>
        <w:rPr>
          <w:rFonts w:ascii="宋体" w:hAnsi="宋体" w:eastAsia="宋体" w:cs="宋体"/>
          <w:color w:val="000"/>
          <w:sz w:val="28"/>
          <w:szCs w:val="28"/>
        </w:rPr>
        <w:t xml:space="preserve">以上三点，缺一不可，唯有这样才能在人生的道路上创造辉煌，要牢记“修身立义铺前路，付诸行动展雄风”。[_TAG_h2]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2025-04-05T00:58:55+08:00</dcterms:created>
  <dcterms:modified xsi:type="dcterms:W3CDTF">2025-04-05T00:58:55+08:00</dcterms:modified>
</cp:coreProperties>
</file>

<file path=docProps/custom.xml><?xml version="1.0" encoding="utf-8"?>
<Properties xmlns="http://schemas.openxmlformats.org/officeDocument/2006/custom-properties" xmlns:vt="http://schemas.openxmlformats.org/officeDocument/2006/docPropsVTypes"/>
</file>