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小学生读书演讲稿3分钟范文</w:t>
      </w:r>
      <w:bookmarkEnd w:id="1"/>
    </w:p>
    <w:p>
      <w:pPr>
        <w:jc w:val="center"/>
        <w:spacing w:before="0" w:after="450"/>
      </w:pPr>
      <w:r>
        <w:rPr>
          <w:rFonts w:ascii="Arial" w:hAnsi="Arial" w:eastAsia="Arial" w:cs="Arial"/>
          <w:color w:val="999999"/>
          <w:sz w:val="20"/>
          <w:szCs w:val="20"/>
        </w:rPr>
        <w:t xml:space="preserve">来源：网络  作者：沉香触手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生读书演讲稿3分钟范文5篇读书是指获取他人已预备好的符号、文字并加以辨认、理解、分析的过程，有时还伴随着朗读、鉴赏、记忆等行为。下面小编给大家带来关于小学生读书演讲稿3分钟范文，希望会对大家的工作与学习有所帮助。小学生读书演讲稿3分钟范...</w:t>
      </w:r>
    </w:p>
    <w:p>
      <w:pPr>
        <w:ind w:left="0" w:right="0" w:firstLine="560"/>
        <w:spacing w:before="450" w:after="450" w:line="312" w:lineRule="auto"/>
      </w:pPr>
      <w:r>
        <w:rPr>
          <w:rFonts w:ascii="宋体" w:hAnsi="宋体" w:eastAsia="宋体" w:cs="宋体"/>
          <w:color w:val="000"/>
          <w:sz w:val="28"/>
          <w:szCs w:val="28"/>
        </w:rPr>
        <w:t xml:space="preserve">小学生读书演讲稿3分钟范文5篇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读书是指获取他人已预备好的符号、文字并加以辨认、理解、分析的过程，有时还伴随着朗读、鉴赏、记忆等行为。下面小编给大家带来关于小学生读书演讲稿3分钟范文，希望会对大家的工作与学习有所帮助。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2024-11-23T00:21:02+08:00</dcterms:created>
  <dcterms:modified xsi:type="dcterms:W3CDTF">2024-11-23T00:21:02+08:00</dcterms:modified>
</cp:coreProperties>
</file>

<file path=docProps/custom.xml><?xml version="1.0" encoding="utf-8"?>
<Properties xmlns="http://schemas.openxmlformats.org/officeDocument/2006/custom-properties" xmlns:vt="http://schemas.openxmlformats.org/officeDocument/2006/docPropsVTypes"/>
</file>