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人才工作会议讲话范文(通用3篇)</w:t>
      </w:r>
      <w:bookmarkEnd w:id="1"/>
    </w:p>
    <w:p>
      <w:pPr>
        <w:jc w:val="center"/>
        <w:spacing w:before="0" w:after="450"/>
      </w:pPr>
      <w:r>
        <w:rPr>
          <w:rFonts w:ascii="Arial" w:hAnsi="Arial" w:eastAsia="Arial" w:cs="Arial"/>
          <w:color w:val="999999"/>
          <w:sz w:val="20"/>
          <w:szCs w:val="20"/>
        </w:rPr>
        <w:t xml:space="preserve">来源：网络  作者：空山新雨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以下是为大家整理的关于人才工作会议讲话的文章3篇 ,欢迎品鉴！人才工作会议讲话篇1　　商鞅变法奠定秦一统天下的宏图霸业，霍去病“漠北一战，封狼居胥”战出“大汉天威”，国家要强盛，民族要复兴，要强化硬...</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以下是为大家整理的关于人才工作会议讲话的文章3篇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人才工作会议讲话篇1</w:t>
      </w:r>
    </w:p>
    <w:p>
      <w:pPr>
        <w:ind w:left="0" w:right="0" w:firstLine="560"/>
        <w:spacing w:before="450" w:after="450" w:line="312" w:lineRule="auto"/>
      </w:pPr>
      <w:r>
        <w:rPr>
          <w:rFonts w:ascii="宋体" w:hAnsi="宋体" w:eastAsia="宋体" w:cs="宋体"/>
          <w:color w:val="000"/>
          <w:sz w:val="28"/>
          <w:szCs w:val="28"/>
        </w:rPr>
        <w:t xml:space="preserve">　　商鞅变法奠定秦一统天下的宏图霸业，霍去病“漠北一战，封狼居胥”战出“大汉天威”，国家要强盛，民族要复兴，要强化硬实力，夯实软实力，归根到底要靠人才实力。做好人才工作，就像“盖房子”，做好规划，严格标准，用好实料，才能做实、做细、做亮。</w:t>
      </w:r>
    </w:p>
    <w:p>
      <w:pPr>
        <w:ind w:left="0" w:right="0" w:firstLine="560"/>
        <w:spacing w:before="450" w:after="450" w:line="312" w:lineRule="auto"/>
      </w:pPr>
      <w:r>
        <w:rPr>
          <w:rFonts w:ascii="宋体" w:hAnsi="宋体" w:eastAsia="宋体" w:cs="宋体"/>
          <w:color w:val="000"/>
          <w:sz w:val="28"/>
          <w:szCs w:val="28"/>
        </w:rPr>
        <w:t xml:space="preserve">　　做好“设计”，坚持党管人才，组织架构。建好“人才大厦”，坚持党管人才，做好人才工作的“顶层设计”、组织架构。作为各方人才的“领头羊”，党将人才凝聚起来，统一管理，按需调配，按缺补位，把重点人才用到“刀刃”上，解决重大难题上。“设计”到位，统筹人才资源，紧密联结人才，强化人才思想建设，激发人才特色优势，将人才用活、用精、用好。</w:t>
      </w:r>
    </w:p>
    <w:p>
      <w:pPr>
        <w:ind w:left="0" w:right="0" w:firstLine="560"/>
        <w:spacing w:before="450" w:after="450" w:line="312" w:lineRule="auto"/>
      </w:pPr>
      <w:r>
        <w:rPr>
          <w:rFonts w:ascii="宋体" w:hAnsi="宋体" w:eastAsia="宋体" w:cs="宋体"/>
          <w:color w:val="000"/>
          <w:sz w:val="28"/>
          <w:szCs w:val="28"/>
        </w:rPr>
        <w:t xml:space="preserve">　　打好“地基”，坚持引育并重，深造人才。建好“人才大厦”，要打好“地基”，人才是各项工作开展的基础，人才既能引进来，又能培养起来，持续学习，深造晋级。各地针对自身发展需要，引进人才，避免“原地踏步”，用好人才，坚持引育并重，引导鼓励人才，多学习、多交流、多创新，提升能力素质，增强业务能力水平，以人才促发展，以人才促振兴。</w:t>
      </w:r>
    </w:p>
    <w:p>
      <w:pPr>
        <w:ind w:left="0" w:right="0" w:firstLine="560"/>
        <w:spacing w:before="450" w:after="450" w:line="312" w:lineRule="auto"/>
      </w:pPr>
      <w:r>
        <w:rPr>
          <w:rFonts w:ascii="宋体" w:hAnsi="宋体" w:eastAsia="宋体" w:cs="宋体"/>
          <w:color w:val="000"/>
          <w:sz w:val="28"/>
          <w:szCs w:val="28"/>
        </w:rPr>
        <w:t xml:space="preserve">　　用好“实材”，坚持以用为本，评定务实。建好“人才大厦”，需要用实料、用好料，而不要“空心人才”。简化认定申报程序，坚持以“用”为导向的人才评价机制，克服唯学历、唯职称、唯论文等倾向，甄选真才实干的人才。让真正能做实事、做好事的人才，展现“真功夫”，倒逼“学历人才”“职称人才”“理论人才”苦练“本领”，转变为“实用、可用、好用”的实践型人才。坚持以用为本，评价务实，营造公正务实的人才环境。</w:t>
      </w:r>
    </w:p>
    <w:p>
      <w:pPr>
        <w:ind w:left="0" w:right="0" w:firstLine="560"/>
        <w:spacing w:before="450" w:after="450" w:line="312" w:lineRule="auto"/>
      </w:pPr>
      <w:r>
        <w:rPr>
          <w:rFonts w:ascii="宋体" w:hAnsi="宋体" w:eastAsia="宋体" w:cs="宋体"/>
          <w:color w:val="000"/>
          <w:sz w:val="28"/>
          <w:szCs w:val="28"/>
        </w:rPr>
        <w:t xml:space="preserve">　　搭好“砖瓦”，坚持政策激励，保障到位。建好“人才大厦”，政府搭好“砖瓦”，健全激励机制，出台保障政策，制定人才计划。《福建省高层次人才认定和支持办法(试行)》采取“工作和生活待遇+晋级和荣誉奖励+重点计划支持”的方式给予支持，包括安家补助、子女教育、健康保障等23个方面。从人才认定、政策支持、政策兑现三个方面进行系统集成，资金激励到位，计划支持到位，人文关怀到位。“三个到位”让人才能够“落地生根”“茁壮成长”，更好地服务当地政治经济发展。</w:t>
      </w:r>
    </w:p>
    <w:p>
      <w:pPr>
        <w:ind w:left="0" w:right="0" w:firstLine="560"/>
        <w:spacing w:before="450" w:after="450" w:line="312" w:lineRule="auto"/>
      </w:pPr>
      <w:r>
        <w:rPr>
          <w:rFonts w:ascii="黑体" w:hAnsi="黑体" w:eastAsia="黑体" w:cs="黑体"/>
          <w:color w:val="000000"/>
          <w:sz w:val="36"/>
          <w:szCs w:val="36"/>
          <w:b w:val="1"/>
          <w:bCs w:val="1"/>
        </w:rPr>
        <w:t xml:space="preserve">人才工作会议讲话篇2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人才工作会议是县委决定召开的一次重要会议，会议的主要任务是，以邓小平理论和“三个代表”重要思想为指导，认真学习贯彻全国、全省、全市人才工作会议精神，总结交流人才工作经验，研究部署当前和今后一个时期全县人才工作。下面，我结合**实际讲三个问题。</w:t>
      </w:r>
    </w:p>
    <w:p>
      <w:pPr>
        <w:ind w:left="0" w:right="0" w:firstLine="560"/>
        <w:spacing w:before="450" w:after="450" w:line="312" w:lineRule="auto"/>
      </w:pPr>
      <w:r>
        <w:rPr>
          <w:rFonts w:ascii="宋体" w:hAnsi="宋体" w:eastAsia="宋体" w:cs="宋体"/>
          <w:color w:val="000"/>
          <w:sz w:val="28"/>
          <w:szCs w:val="28"/>
        </w:rPr>
        <w:t xml:space="preserve">　　&gt;一、深刻领会全国全省全市人才工作会议精神，切实增强做好新时期人才工作的紧迫感和责任感　　　 (一)深刻认识新时期做好人才工作的重要战略意义。在科学技术迅猛发展、国际人才竞争日趋激烈、经济增长方式亟待转变、全面协调发展迫在眉睫的新形势下，做好人才工作意义十分重大。对此，我们要从三个方面来认识。第一，做好新时期人才工作是应对日益激烈的国际竞争的需要。当今世界，随着经济全球化趋势的不断发展和科学技术的日新月异，人才资源已成为最重要的战略资源，人才在综合国力竞争和区域竞争中越来越具有决定性意义。我们要掌握人才竞争的主动权，就必须加强和改进人才工作，进一步形成育才、引才、聚才、用才的良好环境和政策优势。第二，做好新时期人才工作是全面建设小康社会、开创中国特色社会主义事业新局面的需要。我们要完成全面建设小康社会的各项任务，必须把人才工作纳入经济社会发展的总体布局，坚持以人才为基础、为保障，坚定不移地走人才强县之路。第三，做好新时期人才工作是提高党的执政能力、巩固党的执政地位的需要。随着党所处的历史方位的新变化，党的执政能力如何，越来越成为巩固党的执政地位、开创中国特色社会主义事业新局面的关键因素。增强党的执政能力，最根本的就是要不断培养造就和广泛吸纳各方面的人才，把各类人才团结和凝聚在党的周围，我们党才能始终保持蓬勃的生机和旺盛的活力，才能不断提高创造力、凝聚力和战斗力，才能不断提高执政能力和巩固执政地位。</w:t>
      </w:r>
    </w:p>
    <w:p>
      <w:pPr>
        <w:ind w:left="0" w:right="0" w:firstLine="560"/>
        <w:spacing w:before="450" w:after="450" w:line="312" w:lineRule="auto"/>
      </w:pPr>
      <w:r>
        <w:rPr>
          <w:rFonts w:ascii="宋体" w:hAnsi="宋体" w:eastAsia="宋体" w:cs="宋体"/>
          <w:color w:val="000"/>
          <w:sz w:val="28"/>
          <w:szCs w:val="28"/>
        </w:rPr>
        <w:t xml:space="preserve">　　(二)深刻领会新时期人才工作的指导思想和根本要求。中央人才工作会议对加强和改进人才工作进行了全面部署，明确提出了实施人才强国战略的指导思想和目标任务，我们要深入理解和切实把握好六个方面。第一，要用“三个代表”重要思想统领人才工作。以“三个代表”重要思想作为根本依据，谋划人才工作;以“三个代表”重要思想作为强大动力，推进人才工作;以实践“三个代表”重要思想的成效作为根本标准，检验人才工作。第二，要牢牢把握“三个坚持”，即坚持党管人才原则，坚持以人为本，坚持尊重劳动、尊重知识、尊重人才、尊重创造的方针，这是做好新形势下人才工作的三个重要原则。第三，要紧紧抓住培养、吸引和使用三个环节。这是加强人才队伍建设的重要途径。这三个环节是互相联系、互相促进的。不培养人才，就谈不上使用人才;使用不好人才，就不可能吸引人才。第四，要以“三支队伍”为主体。这是人才队伍建设的重点。党政人才、企业经营管理人才和专业技术人才是我国人才队伍的主体，必须坚持分类指导，整体推进。着重培养造就大批适应改革开放和社会主义现代化建设的高层次和高技能人才，带动整个人才队伍建设。第五，要牢固树立“三种观念”。即“人才资源是第一资源”的观念、“人人都可以成才”的观念和“以人为本”的观念。只有在观念上突破，才能在人才工作的政策和措施上突破。第六，要为全面建设小康社会提供人才保证。这是实施人才强国战略的根本目的。要树立科学的发展观、人才观和正确的政绩观，促进经济社会和人的全面发展，努力把各类人才集聚到党和国家各项事业中来。</w:t>
      </w:r>
    </w:p>
    <w:p>
      <w:pPr>
        <w:ind w:left="0" w:right="0" w:firstLine="560"/>
        <w:spacing w:before="450" w:after="450" w:line="312" w:lineRule="auto"/>
      </w:pPr>
      <w:r>
        <w:rPr>
          <w:rFonts w:ascii="宋体" w:hAnsi="宋体" w:eastAsia="宋体" w:cs="宋体"/>
          <w:color w:val="000"/>
          <w:sz w:val="28"/>
          <w:szCs w:val="28"/>
        </w:rPr>
        <w:t xml:space="preserve">　　(三)深刻理解党管人才原则的科学内涵。党管人才这一原则与时俱进地总结了我们党干部队伍建设和人才工作的经验，深化了我们党对执政规律和社会主义建设规律的认识，明确了我们党不断巩固执政基础、提高执政能力的工作着力点。“党管人才”就是要加强党对人才工作的领导，重点是加强党对人才工作的宏观管理，管好人才队伍建设的.全局，抓好人才队伍建设的大事，着力解决好人才队伍建设的关键问题，把各类优秀人才聚集到党和国家的各项事业中来。“党管人才”不同于“党管干部”，但它是在“党管干部”上的创新。一是观念上的创新。“党管干部”的主旨是通过加强对党内各级干部的管理，来带领普通党员和广大人民群众实现党的奋斗目标。“党管人才”则是将整个社会上的各方面人才都纳入党的视野，并通过对他们的关心、培养和管理，更好地协调各方面的骨干力量，共同来为党和国家的事业奋斗。这绝不仅仅是提法上的变化，更是执政理念上的实质性跃进。二是理论上的创新。“党管干部”主要侧重于用马克思主义理论、党的路线、方针和政策，来武装各级干部的头脑，把他们培养成为执行党的各项政策和决议的中坚力量。“党管人才”则要求不仅要把各类人才培养成拥护党的路线、方针、政策的中坚，同时要通过不断的思想政治教育和专业技能培训，造就一大批忠诚实践“三个代表”重要思想，具有较强的科学决策能力，驾驭全局能力，开拓创新能力，善于治党治国治军的优秀党政领导人才;一大批精通经营管理，具有较强创新精神和创业能力的优秀企业经营管理人才;一大批站在科研前沿，具有科技创新能力，能够推动科技进步的优秀专业技术人才。三是方式上的创新。落实“党管人才”要求，不仅要“管”，更要引导、服务，要严格遵循人才成长和管理规律，建立科学合理的人才评价体系，制定相应的评估指标和评估办法，对人才分类认识、分类管理，通过高效、优质、卓有成效的服务和营造宽松、平等、择优的用人环境，体现党的执政水平，扩大党的影响力、凝聚力和控制力。</w:t>
      </w:r>
    </w:p>
    <w:p>
      <w:pPr>
        <w:ind w:left="0" w:right="0" w:firstLine="560"/>
        <w:spacing w:before="450" w:after="450" w:line="312" w:lineRule="auto"/>
      </w:pPr>
      <w:r>
        <w:rPr>
          <w:rFonts w:ascii="宋体" w:hAnsi="宋体" w:eastAsia="宋体" w:cs="宋体"/>
          <w:color w:val="000"/>
          <w:sz w:val="28"/>
          <w:szCs w:val="28"/>
        </w:rPr>
        <w:t xml:space="preserve">　　&gt;二、大力实施人才强县战略，为**全面建设小康社会提供人才保证</w:t>
      </w:r>
    </w:p>
    <w:p>
      <w:pPr>
        <w:ind w:left="0" w:right="0" w:firstLine="560"/>
        <w:spacing w:before="450" w:after="450" w:line="312" w:lineRule="auto"/>
      </w:pPr>
      <w:r>
        <w:rPr>
          <w:rFonts w:ascii="宋体" w:hAnsi="宋体" w:eastAsia="宋体" w:cs="宋体"/>
          <w:color w:val="000"/>
          <w:sz w:val="28"/>
          <w:szCs w:val="28"/>
        </w:rPr>
        <w:t xml:space="preserve">　　(一)认清形势，明确人才强县战略的目标任务。近几年来，县委、县政府高度重视人才工作，切实加强了党对人才工作的领导，不断探索新路子，创新新机制，提倡用政策留人、营造社会舆论留人、依靠事业留人、提高待遇留人、用感情留人，全县人才工作出现了前所未有的良好局面。主要表现在三个方面，一是建立健全了人才工作的领导机制，切实加强了对人才工作重要性的认识。我们成立了县委人才工作领导小组，健全了学习、联席会议制度，制定了人才工作年度计划，保证了人才工作各项任务的落实。出台了《中共**县委 县人民政府关于加强人才工作的实施意见》，对如何留住人才、发挥人才的作用提出了具体要求。加大了对人才工作的投入，今年初，由县财政局首次专项列支10万元，在组织部设立了“秭归县人才引进与开发专项资金”，并实行滚动投入，纳入每年的财政预算，专门用于人才的培养、引进、开发与奖励。二是营造了良好的人才成长环境。有一个良好的人才成长环境，是一个地方“育才、引才、聚才、用才”的关键。为了做好我县的人才工作，我们将20_年定为“人才工作年”，充分发挥了舆论宣传攻势，努力营造了一个“尊重劳动、尊重知识、尊重人才、尊重创造”，有利于优秀人才脱颖而出的社会环境;出台了一系列“重用、重奖”优秀人才的优惠政策，实施了优秀农村实用人才、优秀高技能人才、优秀企业经营管理人才、优秀专业技术人才等四个《培养管理办法》，督促落实了优秀人才的政治经济待遇，努力营造了一个充分发挥人才作用，激励人才成长的政策环境。三是创新了人才工作机制。与时俱进、不断创新，是做好人才工作永恒不变的主题。县委在统揽人才工作的过程中，明确提出了“树立科学发展观”，坚持“以人为本” 谋发展，树立了“人才资源是第一资源”、“一把手要抓第一资源”的新理念;创新了“不拘一格选人才”，“公开、公平、公示”的人才选拔机制;确立了“政治上给地位、经济上给待遇、成长上给机会”的人才培养制度;建立了领导联系优秀人才的管理办法。近几年来，我们多次从高校选拔优秀毕业生充实到各级党政机关和事业单位，引进大学生进入各类企业，选拔名优秀人才进入我县优秀人才库，连续多年表彰各行各业的优秀人才，这些人才为我县的三个文明建设做出了重要贡献。</w:t>
      </w:r>
    </w:p>
    <w:p>
      <w:pPr>
        <w:ind w:left="0" w:right="0" w:firstLine="560"/>
        <w:spacing w:before="450" w:after="450" w:line="312" w:lineRule="auto"/>
      </w:pPr>
      <w:r>
        <w:rPr>
          <w:rFonts w:ascii="黑体" w:hAnsi="黑体" w:eastAsia="黑体" w:cs="黑体"/>
          <w:color w:val="000000"/>
          <w:sz w:val="36"/>
          <w:szCs w:val="36"/>
          <w:b w:val="1"/>
          <w:bCs w:val="1"/>
        </w:rPr>
        <w:t xml:space="preserve">人才工作会议讲话篇3</w:t>
      </w:r>
    </w:p>
    <w:p>
      <w:pPr>
        <w:ind w:left="0" w:right="0" w:firstLine="560"/>
        <w:spacing w:before="450" w:after="450" w:line="312" w:lineRule="auto"/>
      </w:pPr>
      <w:r>
        <w:rPr>
          <w:rFonts w:ascii="宋体" w:hAnsi="宋体" w:eastAsia="宋体" w:cs="宋体"/>
          <w:color w:val="000"/>
          <w:sz w:val="28"/>
          <w:szCs w:val="28"/>
        </w:rPr>
        <w:t xml:space="preserve">　　国以才立，政以才治，业以才兴。人才是衡量一个国家综合国力的重要指标，是推动世界科技发展和创新的核心要素。习近平总书记在中央人才工作会议上的重要讲话为新时期做好人才工作指明了方向。我们将认真学习领会中央人才工作会议精神，围绕行业发展深入实施。第一，加强人才培养。以十四五期间文艺人才计划舞蹈青年人才培养为牵引，积极搭建人才培养平台，深化培养模式调整，努力培养德才兼备、锐意创新、有潜力、勇攀高峰的拔尖舞蹈青年人才。第二，优化人才服务。牢固树立协会服务意识，根据人才类型、层次和需求多样性的特点，不断改进服务工作，提高人才服务的针对性和有效性，切实做好服务工作。第三，使用创新人才。坚持注重培养导向，以培养为导向，将人才培养与实际工作相结合，通过大型活动牵引，磨练重要任务，积极提供展示。</w:t>
      </w:r>
    </w:p>
    <w:p>
      <w:pPr>
        <w:ind w:left="0" w:right="0" w:firstLine="560"/>
        <w:spacing w:before="450" w:after="450" w:line="312" w:lineRule="auto"/>
      </w:pPr>
      <w:r>
        <w:rPr>
          <w:rFonts w:ascii="宋体" w:hAnsi="宋体" w:eastAsia="宋体" w:cs="宋体"/>
          <w:color w:val="000"/>
          <w:sz w:val="28"/>
          <w:szCs w:val="28"/>
        </w:rPr>
        <w:t xml:space="preserve">台和干事平台，让人才在反复锤炼中成长、成熟、成才。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2025-04-05T00:58:57+08:00</dcterms:created>
  <dcterms:modified xsi:type="dcterms:W3CDTF">2025-04-05T00:58:57+08:00</dcterms:modified>
</cp:coreProperties>
</file>

<file path=docProps/custom.xml><?xml version="1.0" encoding="utf-8"?>
<Properties xmlns="http://schemas.openxmlformats.org/officeDocument/2006/custom-properties" xmlns:vt="http://schemas.openxmlformats.org/officeDocument/2006/docPropsVTypes"/>
</file>