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责任与担当演讲稿3篇</w:t>
      </w:r>
      <w:bookmarkEnd w:id="1"/>
    </w:p>
    <w:p>
      <w:pPr>
        <w:jc w:val="center"/>
        <w:spacing w:before="0" w:after="450"/>
      </w:pPr>
      <w:r>
        <w:rPr>
          <w:rFonts w:ascii="Arial" w:hAnsi="Arial" w:eastAsia="Arial" w:cs="Arial"/>
          <w:color w:val="999999"/>
          <w:sz w:val="20"/>
          <w:szCs w:val="20"/>
        </w:rPr>
        <w:t xml:space="preserve">来源：网络  作者：梦中情人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责任与担当演讲稿1：　　“...</w:t>
      </w:r>
    </w:p>
    <w:p>
      <w:pPr>
        <w:ind w:left="0" w:right="0" w:firstLine="560"/>
        <w:spacing w:before="450" w:after="450" w:line="312" w:lineRule="auto"/>
      </w:pPr>
      <w:r>
        <w:rPr>
          <w:rFonts w:ascii="宋体" w:hAnsi="宋体" w:eastAsia="宋体" w:cs="宋体"/>
          <w:color w:val="000"/>
          <w:sz w:val="28"/>
          <w:szCs w:val="28"/>
        </w:rPr>
        <w:t xml:space="preserve">　　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责任与担当演讲稿1：</w:t>
      </w:r>
    </w:p>
    <w:p>
      <w:pPr>
        <w:ind w:left="0" w:right="0" w:firstLine="560"/>
        <w:spacing w:before="450" w:after="450" w:line="312" w:lineRule="auto"/>
      </w:pPr>
      <w:r>
        <w:rPr>
          <w:rFonts w:ascii="宋体" w:hAnsi="宋体" w:eastAsia="宋体" w:cs="宋体"/>
          <w:color w:val="000"/>
          <w:sz w:val="28"/>
          <w:szCs w:val="28"/>
        </w:rPr>
        <w:t xml:space="preserve">　　“百年信合路途长，万里征程勇担当，</w:t>
      </w:r>
    </w:p>
    <w:p>
      <w:pPr>
        <w:ind w:left="0" w:right="0" w:firstLine="560"/>
        <w:spacing w:before="450" w:after="450" w:line="312" w:lineRule="auto"/>
      </w:pPr>
      <w:r>
        <w:rPr>
          <w:rFonts w:ascii="宋体" w:hAnsi="宋体" w:eastAsia="宋体" w:cs="宋体"/>
          <w:color w:val="000"/>
          <w:sz w:val="28"/>
          <w:szCs w:val="28"/>
        </w:rPr>
        <w:t xml:space="preserve">　　世纪风雨艰难行，服务圆梦农商行。”</w:t>
      </w:r>
    </w:p>
    <w:p>
      <w:pPr>
        <w:ind w:left="0" w:right="0" w:firstLine="560"/>
        <w:spacing w:before="450" w:after="450" w:line="312" w:lineRule="auto"/>
      </w:pPr>
      <w:r>
        <w:rPr>
          <w:rFonts w:ascii="宋体" w:hAnsi="宋体" w:eastAsia="宋体" w:cs="宋体"/>
          <w:color w:val="000"/>
          <w:sz w:val="28"/>
          <w:szCs w:val="28"/>
        </w:rPr>
        <w:t xml:space="preserve">　　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角色，而每一个角色又都承担着不同的责任，责任是苦涩的，是沉重的，然而责任也是一种爱，爱你的工作，爱你的岗位，爱你的顾客，正如我们，每当顾客来的时候他都会热情的和顾客打招呼，而且多年以来一直都坚持着这样的态度，就连刚到我都会感到很温暖，如果有人不会填单，他会主动帮助顾客填好，有人不明白的地方，他也会主动的去解释，他刚到时候当时存款不到1000万，短短两年后，存款额就上升到了3000万，20xx年调到，当时存款为20xx多万，而今年到现在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　　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　　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fanwen/1545/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　　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责任与担当演讲稿2：</w:t>
      </w:r>
    </w:p>
    <w:p>
      <w:pPr>
        <w:ind w:left="0" w:right="0" w:firstLine="560"/>
        <w:spacing w:before="450" w:after="450" w:line="312" w:lineRule="auto"/>
      </w:pPr>
      <w:r>
        <w:rPr>
          <w:rFonts w:ascii="宋体" w:hAnsi="宋体" w:eastAsia="宋体" w:cs="宋体"/>
          <w:color w:val="000"/>
          <w:sz w:val="28"/>
          <w:szCs w:val="28"/>
        </w:rPr>
        <w:t xml:space="preserve">　　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　　看了电视剧《国家命运》，感慨万千。剧中再现了上世纪50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唯一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　　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　　科技工作人员在食不飽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　　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　　文化大革命，十年动乱，远在罕无人烟的罗布泊秘密从事核工业研究者，也未免其犯，并干扰工作;科技工作人员，一面受批挨斗，隔离审查，他们仍坚持工作与研发，国务院周获悉情况，即派飞机将他们接回北京保护，将其家属集中居住并派军队守护。在所谓“二月逆流”期间，主管领导核工业的国务院副聂荣臻，在造反派的威迫下，一面写检查，一面想方设法坚持指导安排核工业工作与保护科技工作人员和资料设施，有一次大量资料被造反派操走，聂荣臻即令北京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　　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　　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　　反观今天，我们的钱包鼓了，我们的技术设备先进了，我们的科研条件是当年无法比拟的。是的，国家富了、强了，但“两弹一星”的精神却贫了。探索创新、淡泊名利、为祖国而苦战、为科学而献身，这些科学工作者最宝贵的闪光点，如今却湮没在金钱堆起的浮躁之气中。今天的科技人员，又有多少能突破金钱地位的枷锁，用严谨的态度，纯粹地为国家命运和科学本身而奋战?</w:t>
      </w:r>
    </w:p>
    <w:p>
      <w:pPr>
        <w:ind w:left="0" w:right="0" w:firstLine="560"/>
        <w:spacing w:before="450" w:after="450" w:line="312" w:lineRule="auto"/>
      </w:pPr>
      <w:r>
        <w:rPr>
          <w:rFonts w:ascii="宋体" w:hAnsi="宋体" w:eastAsia="宋体" w:cs="宋体"/>
          <w:color w:val="000"/>
          <w:sz w:val="28"/>
          <w:szCs w:val="28"/>
        </w:rPr>
        <w:t xml:space="preserve">　　科学无止境，在这个科技飞速发展的时代，知识决定命运、创新才能发展。历史告诉我们，国家命运与个人命运枝附叶连，只有为科学而奋战、为国家而拼搏，才能实现真正的国富民强。20xx年中秋国庆双节后，于10月6日始至21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　　“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　　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2024-11-22T07:31:42+08:00</dcterms:created>
  <dcterms:modified xsi:type="dcterms:W3CDTF">2024-11-22T07:31:42+08:00</dcterms:modified>
</cp:coreProperties>
</file>

<file path=docProps/custom.xml><?xml version="1.0" encoding="utf-8"?>
<Properties xmlns="http://schemas.openxmlformats.org/officeDocument/2006/custom-properties" xmlns:vt="http://schemas.openxmlformats.org/officeDocument/2006/docPropsVTypes"/>
</file>