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期末考试学生动员讲话稿5篇范文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距离期末考试还有近_周时间，不知你们都准备好了吗?值此收获的季节，相信我们又多了一份紧张、兴奋和期待。下面小编给大家带来的是期末考试学生动员讲话稿，欢迎查阅!期末考试学生动员讲话稿1尊敬的各位老师，亲爱的同学们：大家早上好!今天，我们为大家...</w:t>
      </w:r>
    </w:p>
    <w:p>
      <w:pPr>
        <w:ind w:left="0" w:right="0" w:firstLine="560"/>
        <w:spacing w:before="450" w:after="450" w:line="312" w:lineRule="auto"/>
      </w:pPr>
      <w:r>
        <w:rPr>
          <w:rFonts w:ascii="宋体" w:hAnsi="宋体" w:eastAsia="宋体" w:cs="宋体"/>
          <w:color w:val="000"/>
          <w:sz w:val="28"/>
          <w:szCs w:val="28"/>
        </w:rPr>
        <w:t xml:space="preserve">距离期末考试还有近_周时间，不知你们都准备好了吗?值此收获的季节，相信我们又多了一份紧张、兴奋和期待。下面小编给大家带来的是期末考试学生动员讲话稿，欢迎查阅!</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大家早上好!今天我演讲的题目是：“以平常心迎接期末考试”。</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同学们，经过一个学期的努力学习，明天我们就迎来了检验我们学习成绩的期末考试。希望大家以平常的心态迎接这次期末考试。</w:t>
      </w:r>
    </w:p>
    <w:p>
      <w:pPr>
        <w:ind w:left="0" w:right="0" w:firstLine="560"/>
        <w:spacing w:before="450" w:after="450" w:line="312" w:lineRule="auto"/>
      </w:pPr>
      <w:r>
        <w:rPr>
          <w:rFonts w:ascii="宋体" w:hAnsi="宋体" w:eastAsia="宋体" w:cs="宋体"/>
          <w:color w:val="000"/>
          <w:sz w:val="28"/>
          <w:szCs w:val="28"/>
        </w:rPr>
        <w:t xml:space="preserve">学习是苦中寓乐的事情，说其苦，是因为学习要付出艰苦的劳动需要一种锲而不舍的精神，说其乐，通过一天天的学习，知识积累和技能掌握不断提升，通过一次次考试证明自己有进步、能成功。学习科学文化知识是我们的任务，掌握技能本领是我们的愿望。希望大家都能考出好成绩，报答辛勤培养我们的老师。</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同学们，所有的付出都会有结果，所有的汗水都不会白流，所有的努力都会有收获，相信自己一定能行，最后祝同学们在期末考试中发挥正常水平，取得优异成绩。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期末考试学生动员讲话稿4</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题目是《防灾减灾，从我做起》。20_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潜力。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近年来安全教育越来越得到社会各界的重视，小学生安全意识也随之增强，防范潜力逐渐提高，但是重特大伤亡事故仍时有发生，安全问题不容乐观。应对每一次残酷的事故，应对每一个鲜活的生命在瞬间逝去，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这天，利用升旗仪式的时间就“安全”这个主题，期望同学们记住以下几点：</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第二、要注意交通安全。学生们必须要严格遵守交通规则，不能跟着汽车跑，横穿马路时要注意来往车辆。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第三、同学们的所作所为也要有安全意识。在同学间遇到矛盾时，要冷静、理智，不能发生同学间打架的事件，必须要自觉遵守校规校纪。自己解决不了的矛盾，必须要寻求老师的帮忙解决。</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期末考试学生动员讲话稿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