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关于党史学习教育专题组织生活会个人发言提纲如何写(7篇)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史学习教育专题组织生活会个人发言提纲如何写一1.通过加强党的历史、新中国史党的优良传统、中华优秀传统文化，社会主义核心价值观、爱国主义的学习，我明确要坚定信仰，不忘初心，方得始终，传承红色基因，必须坚定理想信念，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关于党史学习教育专题组织生活会个人发言提纲如何写一</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会前，我围绕习近平***在党史学习教育动员会上的重要讲话精神及全省、全市、全县党史学习教育动员大会精神，认真对照中央、省委、市委、县委部署要求和党办工作要点，认真学习“四史”有关篇目，坚持将自己摆进去，将职责摆进去，深入剖析党在开展党史学习教育中存在的问题，现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武装不积极。作为党办工作员，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二是担当作为不到位。在工作上能够按照“三定”方案认真履行职责，认真落实上级关于防范和化解重大风险、疫情防控和做好“六稳”“六保”工作的指示要求，积极抓好工作落实。存在主要问题：担当意识不强。工作中存在求稳怕变思想，特别是在文稿服务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三是调查研究不深入。能够深刻领会进入新发展阶段、贯彻新发展理念、融入新发展格局的重大意识和实践要求。主要是调研缺乏深入性。对新阶段下如何强化和提升党办“三服务”能力，特别是在提高党委信息质量方面，没有进行深入调研和全面总结，习惯于通过阅读材料代替调查研究，没有深入基层一线、田间地头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政治站位有落差，存在畏难等靠的思想。没有把政治理论学习放在重要位置，常抓长学勤悟不够，同时政治理论学习缺乏“挤”与“钻”劲，仅满足于一般性了解，浅尝辄止。遇到工作始终不敢放手去做，习惯于等待领导的指示。不能发挥党员模范作用，有时把自己混同与一般群众，降低了对自己的要求和标准，满足于过的去，差不多。</w:t>
      </w:r>
    </w:p>
    <w:p>
      <w:pPr>
        <w:ind w:left="0" w:right="0" w:firstLine="560"/>
        <w:spacing w:before="450" w:after="450" w:line="312" w:lineRule="auto"/>
      </w:pPr>
      <w:r>
        <w:rPr>
          <w:rFonts w:ascii="宋体" w:hAnsi="宋体" w:eastAsia="宋体" w:cs="宋体"/>
          <w:color w:val="000"/>
          <w:sz w:val="28"/>
          <w:szCs w:val="28"/>
        </w:rPr>
        <w:t xml:space="preserve">二是担当精神有弱化，存在标准不高的倾向。思想僵化，消极保守，瞻前顾后，缺乏创新工作的激情，工作中墨守成规，习惯于照老经验老办法去落实，没有思考如何进一步发挥自己长处来改进工作。</w:t>
      </w:r>
    </w:p>
    <w:p>
      <w:pPr>
        <w:ind w:left="0" w:right="0" w:firstLine="560"/>
        <w:spacing w:before="450" w:after="450" w:line="312" w:lineRule="auto"/>
      </w:pPr>
      <w:r>
        <w:rPr>
          <w:rFonts w:ascii="宋体" w:hAnsi="宋体" w:eastAsia="宋体" w:cs="宋体"/>
          <w:color w:val="000"/>
          <w:sz w:val="28"/>
          <w:szCs w:val="28"/>
        </w:rPr>
        <w:t xml:space="preserve">三是工作作风有虚化，存在落实不准的苗头。在日常工作中总是有意无意地放松了学习，忽视了知识能力的培养再造，学习的自觉性、主动性不强，在理论学习上不够用心，对理论知识的学习理解和把握就只限于知识其内容，但对其深刻的内涵知之甚少。在业务学习上，对新形势下法制知识研究不够，有时只停留在学过、看过;学习不深不透，特别是理解与实践有一定的差距。与本职工作有关的知识学一点，与本职无关或联系不密切的就不去学或很少学，在学习上搞实用主义，知识结构单一，把握形势，了解大局深不透，有善于研究思考问题，不善于理论联系实际。作为一名政法队伍干部，没有把群众和xx对我们的满意度作为检验工作成效的最高标准，有些工作做得不令群众和前来办理业务的兄弟单位民警满意，存在小成即满的思想，缺乏应有的责任感和服务意识。</w:t>
      </w:r>
    </w:p>
    <w:p>
      <w:pPr>
        <w:ind w:left="0" w:right="0" w:firstLine="560"/>
        <w:spacing w:before="450" w:after="450" w:line="312" w:lineRule="auto"/>
      </w:pPr>
      <w:r>
        <w:rPr>
          <w:rFonts w:ascii="宋体" w:hAnsi="宋体" w:eastAsia="宋体" w:cs="宋体"/>
          <w:color w:val="000"/>
          <w:sz w:val="28"/>
          <w:szCs w:val="28"/>
        </w:rPr>
        <w:t xml:space="preserve">四是遵守纪律有淡化，存在事不关己的疏忽。在工作中，在原则性政策性面前，对自己一贯要求很严，但对一些具体工作纪律方面有所放松，我基本上能够遵守纪律，但是有时因为晚上加班过晚，第二天早上会出现精神萎靡不振等现象;有时在上班时，有因办私事请假调班的情况，虽然没有耽误工作，但是影响不好，也反映出纪律观念有所淡化，对自己放松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坚持以习近平新时代中国特色社会主义思想为指导，深入学习贯彻落实党的十九大以及十九届二中、三中、四中、五中全会精神以及习近平***系列重要讲话精神，不折不扣贯彻落实中央和省市县委各项决策部署，全面加强“四史”学习，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履职担当，提升工作质效。积极适应新形势新任务新要求，始终围绕中心服务大局，把握自身定位，履行好对应职责，聚焦主责主业，坚持做到“学史力行”不断提高工作本领，增强创新意识，主动研究学习上级关于政法工作文件精神，积极主动探索行之有效的方式方法，在学习中拓宽视野、增长见识，陶冶高尚的审美情操，向先进的、发达的学，培养开放包容的广阔胸怀，杜绝闭门造车、坐井观天的狭隘思维，积极探索工作新路径。建立健全符合实际的工作机制，实施以干代训、以老带新等举措，对新情况、新问题采取新思路、新举措来解决，推进党办工作工作规范化、制度化。</w:t>
      </w:r>
    </w:p>
    <w:p>
      <w:pPr>
        <w:ind w:left="0" w:right="0" w:firstLine="560"/>
        <w:spacing w:before="450" w:after="450" w:line="312" w:lineRule="auto"/>
      </w:pPr>
      <w:r>
        <w:rPr>
          <w:rFonts w:ascii="宋体" w:hAnsi="宋体" w:eastAsia="宋体" w:cs="宋体"/>
          <w:color w:val="000"/>
          <w:sz w:val="28"/>
          <w:szCs w:val="28"/>
        </w:rPr>
        <w:t xml:space="preserve">三是树牢宗旨意识，切实改进作风。严格落实党员干部直接联系服务群众有关制度，扎实开展好“我为群众办实事”，定期走访包保建档立卡脱贫户，真正帮助群众解决实际困难和问题，定期开展调查研究，聚焦县委办中心工作、重点任务和群众关心关注的热点问题深入开展调研，广泛搜集群众诉求，为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头雁效应”，以上率下、以身作则，带头转变作风，力戒形式主义、xx主义，倡树学习之风、调研之风、实干之风，以作风的切实转变推动xx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关于党史学习教育专题组织生活会个人发言提纲如何写三</w:t>
      </w:r>
    </w:p>
    <w:p>
      <w:pPr>
        <w:ind w:left="0" w:right="0" w:firstLine="560"/>
        <w:spacing w:before="450" w:after="450" w:line="312" w:lineRule="auto"/>
      </w:pPr>
      <w:r>
        <w:rPr>
          <w:rFonts w:ascii="宋体" w:hAnsi="宋体" w:eastAsia="宋体" w:cs="宋体"/>
          <w:color w:val="000"/>
          <w:sz w:val="28"/>
          <w:szCs w:val="28"/>
        </w:rPr>
        <w:t xml:space="preserve">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关于党史学习教育专题组织生活会个人发言提纲如何写四</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按照全市党史学习教育整体安排，今天由我为大家上一次专题党课，这既是庆祝中国共产党成立100周年的实际行动，也是推动我市党史学习教育走深走实的具体举措。</w:t>
      </w:r>
    </w:p>
    <w:p>
      <w:pPr>
        <w:ind w:left="0" w:right="0" w:firstLine="560"/>
        <w:spacing w:before="450" w:after="450" w:line="312" w:lineRule="auto"/>
      </w:pPr>
      <w:r>
        <w:rPr>
          <w:rFonts w:ascii="宋体" w:hAnsi="宋体" w:eastAsia="宋体" w:cs="宋体"/>
          <w:color w:val="000"/>
          <w:sz w:val="28"/>
          <w:szCs w:val="28"/>
        </w:rPr>
        <w:t xml:space="preserve">1、回望党的历史，从坚如磐石的理想信念中汲取奋进的力量。今年是中国共产党成立100周年。俗话说，“有三岁之翁，有百岁之童”。作为百年大党的中国共产党，之所以能够历经挫折而不断奋起、历尽苦难而淬火成钢，始终勇立时代潮头、保持蓬勃朝气，贯穿其中的一条红线就是坚如磐石的理想信念。1919年5月4日，北京学生掀起了“外争国权，内惩国贼”反帝爱国运动。某某城各小学师生在县立国民学校(今某某实验小学)校长贾先甲的率领下，走上街头游行示威，声援北京学生运动。经过“五四”运动的洗礼，某某人民迸发出了极大的爱国热情，促进了广大民众，特别是青年学生和知识分子的觉醒。1921年7月，中国共产党的诞生，揭开了某某民主主义革命斗争的新篇章，某某青年运动由自发性的斗争逐步转向自觉性的斗争，并直接置于党的领导之下。</w:t>
      </w:r>
    </w:p>
    <w:p>
      <w:pPr>
        <w:ind w:left="0" w:right="0" w:firstLine="560"/>
        <w:spacing w:before="450" w:after="450" w:line="312" w:lineRule="auto"/>
      </w:pPr>
      <w:r>
        <w:rPr>
          <w:rFonts w:ascii="宋体" w:hAnsi="宋体" w:eastAsia="宋体" w:cs="宋体"/>
          <w:color w:val="000"/>
          <w:sz w:val="28"/>
          <w:szCs w:val="28"/>
        </w:rPr>
        <w:t xml:space="preserve">1927年，中共湖南省委委员xx、湖南省南县县委委员xx、海州师范的共产党员xx、xx、xx先后来到界首乡村师范任教并积极宣传革命思想，传播革命火种。这些人的活动都为后来某某党组织的建立和人民革命斗争的发展，奠定了思想基础和组织基础。1928年11月，建立了xx支部、xx特别支部，到1929年2月，某某的党员已发展到100多人。是年春，中共某某县委建立。</w:t>
      </w:r>
    </w:p>
    <w:p>
      <w:pPr>
        <w:ind w:left="0" w:right="0" w:firstLine="560"/>
        <w:spacing w:before="450" w:after="450" w:line="312" w:lineRule="auto"/>
      </w:pPr>
      <w:r>
        <w:rPr>
          <w:rFonts w:ascii="宋体" w:hAnsi="宋体" w:eastAsia="宋体" w:cs="宋体"/>
          <w:color w:val="000"/>
          <w:sz w:val="28"/>
          <w:szCs w:val="28"/>
        </w:rPr>
        <w:t xml:space="preserve">2、缅怀革命先烈，从前赴后继的奋斗牺牲中汲取奋进的力量。一部党的发展史，就是一部前赴后继、不怕牺牲、勇于担当的艰苦奋斗史。1937年7月7日，日本侵略者发动了蓄谋已久的全面侵华战争。11月，上海沦陷，12月13日，南京陷落，第二天扬州也即沦陷。1939年10月2日凌晨，驻扬州日军先用8架飞机对某某城进行轮番轰炸、扫射，全城硝烟弥漫，市民死伤甚多，仅城北麦粉厂附近遇难的就有百人之多。上午7时许，日军翻过城墙进入某某城。驻防在某某城的国民党军队经不住日军的攻击，弃城而逃。11月14日，某某城乡全部沦陷，全县主要交通线和集镇陷入敌手。在此期间，日军在某某先后制造了3起惨案：一是某某惨案。某某城内“沿途遇害同胞，僵卧道旁，血迹模糊，不忍目睹”;在运河大堤上，“堤土血迹殷红，两岸伤亡数百人，城里城外伤亡有上千人”。二是黄家庄惨案。1940年农历三月六日、三月十四日、三月十六日，驻守在某某城的日军先后3次来到某某城东郊的一沟乡黄家庄“扫荡”，他们见人就杀，见妇女就奸，见东西就抢，见房屋就烧。3次屠杀，造成全庄43人惨遭杀害、27名妇女被强奸、670多间房屋被烧毁。三是寡妇圩惨案。1940年5月1日，1000多名日伪军分三路对界首镇以东的于家庵、康家圩、姚家沟等地进行扫荡，其中以姚家沟最为惨烈。姚家沟的男性青壮年几乎全部死于敌人的屠刀下，因而后来“姚家沟”被称为“寡妇圩”。1945年8月15日，日本政府宣布无条件投降。8月16日至22日，我抗日军民向盘踞在某某境内拒不投降的日伪军发起连续进攻，先后拔除了三垛、二沟、一沟、界首、六安闸、马棚湾等11处日伪军据点，除某某城外，全县境内敌据点全被扫除。但是，盘踞在某某城的日寇秉承蒋介石的旨意，自恃某某城地形险要，固守待援，拒不向新四军投降，对新四军的最后通牒置之不理。12月中旬，经中央军委批准，新四军华中野战军第八纵队、第七纵队和野司特务团及二分区地方部队，计15个团，在华野司令员粟裕的指挥下，发动了某某战役。指战员们冒着枪林弹雨，冲过开阔地，强渡护城河，攀登城墙，突破城防工事，展开激烈巷战，经过七八次反复冲锋拼杀，在多路突破的情况下，日伪军仍作困兽斗。至26日凌晨，新四军部队直捣日寇司令部，日寇头目见大势已去，方才停止抵抗，挂起白旗，要求谈判，并在日军“洪部”礼堂，也就是我们今天党课的所在地，由新四军第八纵队政治部主任韩念龙主持举行驻某某日军受降仪式，至此全国的抗日战争全面结束。</w:t>
      </w:r>
    </w:p>
    <w:p>
      <w:pPr>
        <w:ind w:left="0" w:right="0" w:firstLine="560"/>
        <w:spacing w:before="450" w:after="450" w:line="312" w:lineRule="auto"/>
      </w:pPr>
      <w:r>
        <w:rPr>
          <w:rFonts w:ascii="宋体" w:hAnsi="宋体" w:eastAsia="宋体" w:cs="宋体"/>
          <w:color w:val="000"/>
          <w:sz w:val="28"/>
          <w:szCs w:val="28"/>
        </w:rPr>
        <w:t xml:space="preserve">3、聚焦“群众盼什么”，在“我为群众办实事”的过程中升华党史学习教育成效。我们党来自人民、植根人民、服务人民，群众观点是我们党的基本政治观点，群众立场是我们党的根本政治立场，群众路线是我们党的根本工作路线，人民拥护和支持是党执政的最牢固根基。我们党之所以能够发展壮大，我们党领导的各项事业之所以能够不断前进，关键就在于深深植根于人民，把人民放在心中最高位置，始终同人民想在一起，干在一起。</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习近平***在党史学习教育动员大会上指出，在全党开展党史学习教育，是党的政治生活中的一件大事。全党要高度重视，提高思想站位，立足实际、守正创新，高标准高质量完成学习教育各项任务。要切实为群众办实事解难题，把学习党史同总结经验、观照现实、推动工作结合起来，同解决实际问题结合起来，开展好“我为群众办实事”实践活动，把学习成果转化为工作动力和成效，防止学习工作“两张皮”。</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以习近平新时代中国特色社会主义思想为指导，把学习党史同总结经验、观照现实、推动工作结合起来，弘扬党的光荣传统、优良作风，践行党的初心使命、根本宗旨，强化公仆意识、为民情怀，发挥基层党组织战斗堡垒作用、党员先锋模范作用和党员领导干部表率作用。要结合各行各业实际，立足本职岗位为人民服务，从最困难的群众入手，从最突出的问题抓起，从最现实的利益出发，用心用情用力解决基层的困难事、群众的烦心事，要当成心上事、要紧事，马上去做，认真去做，使群众生活得更有尊严、更有品质。比如，我们要落实就业优先战略，推动实现更高质量和更充分的就业。就业是人民群众最关心最直接最现实的利益问题，是保障和改善民生的头等大事。老百姓不在意gdp，也不太关注经济数据，看重的是收入的增长、看重的是出门路好走，就医病好看，读书学好上，生活环境美等。</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紧盯重点任务，着力贯彻新发展理念办实事，让群众分享高质量发展成果、共享高品质幸福生活。今年是中国共产党成立100周年、是“十四五”开局之年，在这样特殊的年份里，要进一步强化学党史、悟思想、办实事、开新局的目标任务。要着力巩固拓展脱贫攻坚成果办实事，建设更有实力、更加美丽、更具和谐、更感幸福的新某某。要着力保障基层民生需求办实事，推动幼有所育、学有所教、劳有所得、病有所医、老有所养、住有所居、弱有所扶取得新进展。要着力深化政务服务改革便民利民办实事，完善办事流程、规范审批行为、提高办事效率。要着力推进基层治理体系和治理能力现代化办实事，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开展“我为群众办实事”实践活动，就是要问需于民，把察民情访民意作为“我为群众办实事”的第一步，组织党员干部深入基层群众、深入生产一线、深入下属单位、深入工作服务对象，广泛听取意见、了解民生需求。要聚焦群众反映集中的共性需求和存在的普遍性问题，聚焦亟待解决的痛点难点问题，聚焦长期未能解决的民生历史遗留问题，研究提出和实施“我为群众办实事”重点项目。要集中出台一批有利于巩固拓展脱贫攻坚成果、全面推进乡村振兴、疫情防控的政策举措，推出一批为民惠民便民的实招硬招，实施一批直接造福于民的项目工程，解决一批损害群众利益的矛盾纠纷。要深化岗位建功和志愿服务活动，带动社会力量和广大群众积极参与，提升数字化智能化服务水平，推动形成各级党组织聚焦聚力、广大党员积极行动、社会各界和人民群众踊跃参与的良好局面。全市各级党组织要加强组织领导，研究确定重点民生项目清单，协调推进重点工作任务;要加强宣传引导，深入报道党中央、省委、扬州市委和某某市委决策部署和工作要求，充分反映基层的经验做法和实际成效;要坚持从实际出发，尽力而为、量力而行，科学安排为群众办实事项目。要力戒形式主义、官僚主义，注意为基层减负，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4、坚持“一切立足于干成”，在发扬革命传统和优良作风中展现担当作为。面对高质量发展的时代任务，围绕建设“四个某某”的目标定位，广大党员干部既要敢于担当又要善于担当，着力解决“不愿干、不会干、不敢干”的问题，真正把“为群众办实事”落实到工作岗位上、体现在实际行动中。</w:t>
      </w:r>
    </w:p>
    <w:p>
      <w:pPr>
        <w:ind w:left="0" w:right="0" w:firstLine="560"/>
        <w:spacing w:before="450" w:after="450" w:line="312" w:lineRule="auto"/>
      </w:pPr>
      <w:r>
        <w:rPr>
          <w:rFonts w:ascii="宋体" w:hAnsi="宋体" w:eastAsia="宋体" w:cs="宋体"/>
          <w:color w:val="000"/>
          <w:sz w:val="28"/>
          <w:szCs w:val="28"/>
        </w:rPr>
        <w:t xml:space="preserve">一要紧跟核心、坚定方向。党的***以来，党和国家事业之所以取得历史性成就，发生历史性变革，办成了许多之前想办而没有办成的大事，解决了许多过去想解决而没有解决的问题，归根结底就在于以习近平同志为核心的党中央坚强领导、把舵定向。近年来，我市之所以保持良好发展态势，最根本、最关键、最核心的原因就在于我们对***的步伐步步紧跟，对党中央的决策部署听令而行、闻令而动、令行禁止。实践充分证明，发展思路、发展方向、发展方式与***的要求跟得紧、与新思想相吻合，发展的动力就足、工作的成效就好。在新起点上推动高质量发展，我们面临的任务只会更重不会更轻，遇到的风险挑战只会更多不会更少。一事当前，我们要想一想***是怎么讲的、怎么要求的，自觉从习近平新时代中国特色社会主义思想中寻找方向、寻找答案、寻找力量，经常同党中央对标对表，确保各项工作始终在***、党中央指引的道路上不断前进。</w:t>
      </w:r>
    </w:p>
    <w:p>
      <w:pPr>
        <w:ind w:left="0" w:right="0" w:firstLine="560"/>
        <w:spacing w:before="450" w:after="450" w:line="312" w:lineRule="auto"/>
      </w:pPr>
      <w:r>
        <w:rPr>
          <w:rFonts w:ascii="宋体" w:hAnsi="宋体" w:eastAsia="宋体" w:cs="宋体"/>
          <w:color w:val="000"/>
          <w:sz w:val="28"/>
          <w:szCs w:val="28"/>
        </w:rPr>
        <w:t xml:space="preserve">二要解放思想、敢为人先。思想是行动的先导，没有思想大解放，就不会有改革大突破。这些年，***反复提及解放思想的重要性，强调“没有解放思想，我们党就不可能在实践中不断推进理论创新和实践创新，有效化解前进道路上的各种风险挑战，把改革开放不断推向前进，始终走在时代前列。”这么多年的发展实践也充分证明，必须解放思想，与时俱进，才能抓住机遇，促进又好又快发展。解放思想只有进行时，因为我们面临的机遇稍纵即逝，搭上了“班车”就能先发制人、掌握主动，错过了“班车”往往要等待相当长的一段时间，甚至是永远错过。我们要以更大的力度解放思想，立足现实突破发展旧思维、放眼未来打好战略主动仗，起得早、醒得快、抓得实，多问几个“为什么”、多想几个“怎么办”，用创新的思路解决好实践探索中的问题，用改革的办法推动发展质量的全面提升。</w:t>
      </w:r>
    </w:p>
    <w:p>
      <w:pPr>
        <w:ind w:left="0" w:right="0" w:firstLine="560"/>
        <w:spacing w:before="450" w:after="450" w:line="312" w:lineRule="auto"/>
      </w:pPr>
      <w:r>
        <w:rPr>
          <w:rFonts w:ascii="宋体" w:hAnsi="宋体" w:eastAsia="宋体" w:cs="宋体"/>
          <w:color w:val="000"/>
          <w:sz w:val="28"/>
          <w:szCs w:val="28"/>
        </w:rPr>
        <w:t xml:space="preserve">三要遵循规律、求真务实。研究、尊重和遵循客观规律，是马克思主义学风的基本要求，也是党的事业成功的根本保证。比如，为什么我们每年实施的城建“xxx”工程，年年都有新内容?这是顺应人民群众对美好生活向往的一个从低到高的渐进过程，只有这样才能得到群众发自内心的拥护和支持。广大党员干部要保持和发扬求真务实的工作作风，正确认识规律，科学把握规律，有效运用规律，把工作的出发点放在为党尽责、为国谋利、为民造福上，把工作的落脚点放在出实招、办实事、求实效上，把工作的重点放在立足现实、着眼长远、打好基础上，不搞急功近利、不切实际的“政绩工程”，不搞华而不实、劳民伤财的“形象工程”，不搞前任政绩、后任债务的“包袱工程”，让某某的高质量发展之路越走越宽广。</w:t>
      </w:r>
    </w:p>
    <w:p>
      <w:pPr>
        <w:ind w:left="0" w:right="0" w:firstLine="560"/>
        <w:spacing w:before="450" w:after="450" w:line="312" w:lineRule="auto"/>
      </w:pPr>
      <w:r>
        <w:rPr>
          <w:rFonts w:ascii="宋体" w:hAnsi="宋体" w:eastAsia="宋体" w:cs="宋体"/>
          <w:color w:val="000"/>
          <w:sz w:val="28"/>
          <w:szCs w:val="28"/>
        </w:rPr>
        <w:t xml:space="preserve">四要敢于斗争、攻坚克难。我们党诞生于斗争、发展于斗争、壮大于斗争，斗争精神已融入了党的血液和基因。守初心、担使命，关键在于扛起该担当的责任，保持斗争精神，敢于直面问题挑战，在破解一个又一个难题中打开工作新局面。尤其是当前，我们正在由高速增长阶段迈向高质量发展阶段，还要攻克很多的“娄山关”“腊子口”。可以说，我们现在所处的，就是一个船到中流浪更急、人到半山路更陡的时候，就是一个愈进愈难、愈进愈险而又不进则退、非进不可的时候，不斗争就不会有提升，不斗争就难以取得突破性进展。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现在，信念坚定、为民服务、勤政务实、敢于担当、清正廉洁的干部就是好干部。我们提拔使用干部，很重要的一条就是看他的责任心，看他是不是在工作岗位上用心做事、破解难题，看他敢不敢在急难险重任务面前挺身而出、迎难而上。广大党员干部都要砥砺和增强担责的自觉、担难的勇气、担险的魄力，培养和保持顽强的斗争精神、坚韧的斗争意志、高超的斗争本领，以“踏平坎坷成大道，斗罢艰险又出发”的顽强意志把难题逐个化解、把工作做实做好。</w:t>
      </w:r>
    </w:p>
    <w:p>
      <w:pPr>
        <w:ind w:left="0" w:right="0" w:firstLine="560"/>
        <w:spacing w:before="450" w:after="450" w:line="312" w:lineRule="auto"/>
      </w:pPr>
      <w:r>
        <w:rPr>
          <w:rFonts w:ascii="宋体" w:hAnsi="宋体" w:eastAsia="宋体" w:cs="宋体"/>
          <w:color w:val="000"/>
          <w:sz w:val="28"/>
          <w:szCs w:val="28"/>
        </w:rPr>
        <w:t xml:space="preserve">五要持之以恒、久久为功。干工作，贵在坚持，难在坚持，但也成在坚持。习近平***指出，“钉钉子往往不是一锤子就能钉好的，而是要一锤一锤接着敲，直到把钉子钉实钉牢，钉牢一颗再钉下一颗，不断钉下去，必然大有成效。”这就告诫我们做任何事情，既要锐意进取、奋发有为，又要锲而不舍、驰而不息，决不能东一榔头、西一棒。我们经济社会发展的每一次重大跨越，都有一个鲜明的特色，那就是不动摇、不懈怠、不折腾。比如，我们持续深化文明城市创建，拿到了“全国文明城市”的“金字招牌”。开启现代化建设新征程，既不会顺风顺水，更不会一蹴而就，必须要发扬持之以恒、久久为功的精神。广大党员干部要涵养“功成不必在我”的境界，增强“功成必定有我”的担当，以不抓出成果不松手、不达目标不罢休的决心和韧劲，盯住每一个项目，干好每一件工作，落实每一项任务，在接续奋斗、持续探索中把事业推向前进。</w:t>
      </w:r>
    </w:p>
    <w:p>
      <w:pPr>
        <w:ind w:left="0" w:right="0" w:firstLine="560"/>
        <w:spacing w:before="450" w:after="450" w:line="312" w:lineRule="auto"/>
      </w:pPr>
      <w:r>
        <w:rPr>
          <w:rFonts w:ascii="宋体" w:hAnsi="宋体" w:eastAsia="宋体" w:cs="宋体"/>
          <w:color w:val="000"/>
          <w:sz w:val="28"/>
          <w:szCs w:val="28"/>
        </w:rPr>
        <w:t xml:space="preserve">同志们，党史是最好的教科书，是党员干部必修课。我们要抓住这次党史学习教育的契机，努力从党的光辉历史中汲取砥砺奋进的力量，不忘初心、牢记使命、接续奋斗，以优异成绩迎接党的百年华诞!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关于党史学习教育专题组织生活会个人发言提纲如何写五</w:t>
      </w:r>
    </w:p>
    <w:p>
      <w:pPr>
        <w:ind w:left="0" w:right="0" w:firstLine="560"/>
        <w:spacing w:before="450" w:after="450" w:line="312" w:lineRule="auto"/>
      </w:pPr>
      <w:r>
        <w:rPr>
          <w:rFonts w:ascii="宋体" w:hAnsi="宋体" w:eastAsia="宋体" w:cs="宋体"/>
          <w:color w:val="000"/>
          <w:sz w:val="28"/>
          <w:szCs w:val="28"/>
        </w:rPr>
        <w:t xml:space="preserve">全体党员以三“就位”做党史学习“标兵”</w:t>
      </w:r>
    </w:p>
    <w:p>
      <w:pPr>
        <w:ind w:left="0" w:right="0" w:firstLine="560"/>
        <w:spacing w:before="450" w:after="450" w:line="312" w:lineRule="auto"/>
      </w:pPr>
      <w:r>
        <w:rPr>
          <w:rFonts w:ascii="宋体" w:hAnsi="宋体" w:eastAsia="宋体" w:cs="宋体"/>
          <w:color w:val="000"/>
          <w:sz w:val="28"/>
          <w:szCs w:val="28"/>
        </w:rPr>
        <w:t xml:space="preserve">2月20日，习近平***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宋体" w:hAnsi="宋体" w:eastAsia="宋体" w:cs="宋体"/>
          <w:color w:val="000"/>
          <w:sz w:val="28"/>
          <w:szCs w:val="28"/>
        </w:rPr>
        <w:t xml:space="preserve">开启新征程建党百年党史学习党课讲稿</w:t>
      </w:r>
    </w:p>
    <w:p>
      <w:pPr>
        <w:ind w:left="0" w:right="0" w:firstLine="560"/>
        <w:spacing w:before="450" w:after="450" w:line="312" w:lineRule="auto"/>
      </w:pPr>
      <w:r>
        <w:rPr>
          <w:rFonts w:ascii="宋体" w:hAnsi="宋体" w:eastAsia="宋体" w:cs="宋体"/>
          <w:color w:val="000"/>
          <w:sz w:val="28"/>
          <w:szCs w:val="28"/>
        </w:rPr>
        <w:t xml:space="preserve">深“挖”中共党史这座精神富矿</w:t>
      </w:r>
    </w:p>
    <w:p>
      <w:pPr>
        <w:ind w:left="0" w:right="0" w:firstLine="560"/>
        <w:spacing w:before="450" w:after="450" w:line="312" w:lineRule="auto"/>
      </w:pPr>
      <w:r>
        <w:rPr>
          <w:rFonts w:ascii="宋体" w:hAnsi="宋体" w:eastAsia="宋体" w:cs="宋体"/>
          <w:color w:val="000"/>
          <w:sz w:val="28"/>
          <w:szCs w:val="28"/>
        </w:rPr>
        <w:t xml:space="preserve">近日，中共中央***习近平指出，今年在全党开展中共党史学习教育，激励全党不忘初心、牢记使命，在新时代不断加强党的建设。站在新的发展方位，党中央决定开展中共党史学习教育将极大地激发党员干部的干事热情，极大地增强党员干部对中国共产党政治理念的认同。广大党员干部要认真学习，扎实专研，不断提升党性修养，推动中共党史学习教育取得应有成效。</w:t>
      </w:r>
    </w:p>
    <w:p>
      <w:pPr>
        <w:ind w:left="0" w:right="0" w:firstLine="560"/>
        <w:spacing w:before="450" w:after="450" w:line="312" w:lineRule="auto"/>
      </w:pPr>
      <w:r>
        <w:rPr>
          <w:rFonts w:ascii="宋体" w:hAnsi="宋体" w:eastAsia="宋体" w:cs="宋体"/>
          <w:color w:val="000"/>
          <w:sz w:val="28"/>
          <w:szCs w:val="28"/>
        </w:rPr>
        <w:t xml:space="preserve">通过学习教育，将进一步坚定全党不忘为民的初心情怀。为民服务是我党始终牢记的最高价值取向。中国共产党不论身处何种境遇，都始终坚定为民服务的赤子情怀。一心为民的县委书记焦裕禄，“先祭谷公、后拜祖宗”的谷文昌，一心致力于脱贫事业的黄文秀……他们犹如时代的丰碑，在奋斗的征程中闪耀着一心为民的真理光芒。一部党史就是一部新中国史、就是一部奋斗史、就是一部为民史。新时代的党员干部要牢记先辈们的崇高为民情怀，无论走得多远，都不能忘记人民是我们最大的靠山，人民是我们的根本依靠，为了人民更是我们永恒的追求。</w:t>
      </w:r>
    </w:p>
    <w:p>
      <w:pPr>
        <w:ind w:left="0" w:right="0" w:firstLine="560"/>
        <w:spacing w:before="450" w:after="450" w:line="312" w:lineRule="auto"/>
      </w:pPr>
      <w:r>
        <w:rPr>
          <w:rFonts w:ascii="宋体" w:hAnsi="宋体" w:eastAsia="宋体" w:cs="宋体"/>
          <w:color w:val="000"/>
          <w:sz w:val="28"/>
          <w:szCs w:val="28"/>
        </w:rPr>
        <w:t xml:space="preserve">通过学习教育，将进一步增强全党勇挑重担的使命担当。一代人有一代人的使命。20_年我们历经的险、历经的难比以往任何时候都要多、都要难。战疫、战汛、战贫，从一个战场转战到另一个战场。但不论在何种“战场”，中国共产党没有屈服，始终挺立着顽强不屈的民族脊梁，践行着为了人民的庄严承诺。从战争时期的“跟我上”到抗“疫”时的“我要上”，中国共产党始终在用自己的行动肩负着民族复兴的重任而负重前行。丰俭由人，担当在行。过去的已成过往，站在“两个一百年”的历史交汇点上，唯有担当方能前行，唯有负重方能致远，唯有奋斗方能不负这奋斗征程。</w:t>
      </w:r>
    </w:p>
    <w:p>
      <w:pPr>
        <w:ind w:left="0" w:right="0" w:firstLine="560"/>
        <w:spacing w:before="450" w:after="450" w:line="312" w:lineRule="auto"/>
      </w:pPr>
      <w:r>
        <w:rPr>
          <w:rFonts w:ascii="宋体" w:hAnsi="宋体" w:eastAsia="宋体" w:cs="宋体"/>
          <w:color w:val="000"/>
          <w:sz w:val="28"/>
          <w:szCs w:val="28"/>
        </w:rPr>
        <w:t xml:space="preserve">通过学习教育，将进一步激发全党永葆奋斗的进取精神。我们的党诞生于内忧外患之中，崛起于军阀混战之下，面对敌我悬殊的巨大差距，幼时的中国共产党没有退缩。面对帝国主义对新中国的围追堵截，新生的中国共产党没有退缩。面对积贫积弱的中华民族，尚弱的中国共产党没有退缩。经过长期奋斗，中华民族终于实现了从站起来、富起来到强起来的伟大飞跃。当前，乡村振兴蓄势待发，全面建设社会主义现代化国家全面擘画，未来还需要以更加昂扬向上的奋斗姿态、永葆奋发的进取精神推动中华民族这艘巍巍巨轮驶向更加辉煌的彼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路漫漫其修远兮，吾将上下而求索。既往已成过去，成绩属于历史，让我们在新时代的征程中接续努力，以更加积极的拼搏姿态创造更加崭新的辉煌，以优异成绩献礼建党一百周年华诞。</w:t>
      </w:r>
    </w:p>
    <w:p>
      <w:pPr>
        <w:ind w:left="0" w:right="0" w:firstLine="560"/>
        <w:spacing w:before="450" w:after="450" w:line="312" w:lineRule="auto"/>
      </w:pPr>
      <w:r>
        <w:rPr>
          <w:rFonts w:ascii="宋体" w:hAnsi="宋体" w:eastAsia="宋体" w:cs="宋体"/>
          <w:color w:val="000"/>
          <w:sz w:val="28"/>
          <w:szCs w:val="28"/>
        </w:rPr>
        <w:t xml:space="preserve">关键词：党史</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关于党史学习教育专题组织生活会个人发言提纲如何写六</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之后，习近平***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党的***以来，习近平***多次强调学习理论的重要性。中央党校建校80周年庆祝大会暨20_年春季学期开学典礼上，习近平***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也就是说，对于我们今天党内的干部来讲，提高理论水平，提高理论修养，仍然是一个非常迫切而重要的任务。事实告诉我们，正是因为党的***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习近平***在庆祝中国共产党成立95周年大会上的讲话中指出：“理论上不彻底，就难以服人。”也就是说，如果理论彻底就可以服人，就可以调动全党同志的积极性。所以为了进一步提高全党同志的理论水平，习近平***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习近平***在庆祝中国共产党成立九十五周年大会上的讲话中阐述道，“人民立场是中国共产党的根本政治立场”。20_年2月20日，习近平***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习近平***在十八届中央纪委二次全会上的讲话中指出，“纪律严明是党的光荣传统和独特优势”。下面，我们来看看中国共产党是如何加强纪律建设的。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党的***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学校，对于地方工作的提升，地方形象的宣传，也发挥了非常好的作用。</w:t>
      </w:r>
    </w:p>
    <w:p>
      <w:pPr>
        <w:ind w:left="0" w:right="0" w:firstLine="560"/>
        <w:spacing w:before="450" w:after="450" w:line="312" w:lineRule="auto"/>
      </w:pPr>
      <w:r>
        <w:rPr>
          <w:rFonts w:ascii="黑体" w:hAnsi="黑体" w:eastAsia="黑体" w:cs="黑体"/>
          <w:color w:val="000000"/>
          <w:sz w:val="36"/>
          <w:szCs w:val="36"/>
          <w:b w:val="1"/>
          <w:bCs w:val="1"/>
        </w:rPr>
        <w:t xml:space="preserve">关于党史学习教育专题组织生活会个人发言提纲如何写七</w:t>
      </w:r>
    </w:p>
    <w:p>
      <w:pPr>
        <w:ind w:left="0" w:right="0" w:firstLine="560"/>
        <w:spacing w:before="450" w:after="450" w:line="312" w:lineRule="auto"/>
      </w:pPr>
      <w:r>
        <w:rPr>
          <w:rFonts w:ascii="宋体" w:hAnsi="宋体" w:eastAsia="宋体" w:cs="宋体"/>
          <w:color w:val="000"/>
          <w:sz w:val="28"/>
          <w:szCs w:val="28"/>
        </w:rPr>
        <w:t xml:space="preserve">根据党中央印发的《关于在全党开展党史学习教育的通知》，以及党中央关于历史问题的两个决议和有关精神，为教育党支部全体党员能够准确把握党的历史发展的主题主线、主流本质，并正确认识和科学评价党史上的重大事件、重要会议、重要人物，现结合党支部实际，就20_年在党支部全体党员中开展党史学习教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学习《习近平关于“不忘初心、牢记使命”重要论述选编》，学习习近平***重要讲话中有关党史的重要论述，学习《中国共产党历史》第一卷和第二卷、《中国共产党的九十年》《中华人民共和国简史（1949-20_）》《新中国70年》等著作，把学习党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党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党史作为继续教育学院理论学习中心组学习的重要内容，认真组织开展专题学习。把党史作为党员、干部日常教育培训的重要内容。把党史学习教育作为学院教工党支部“三会一课”和主题党日等党的组织生活的重要内容，贯穿支部组织生活始终。严格执行党员领导干部双重组织生活制度，推动党员领导干部带头学习党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党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一”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党史学习教育。充分发挥学院教工党支部的主动性、创造性，积极探索有利于调动党员参与学习教育积极性的做法。充分利用学校组建的党史宣讲团资源，聘请其中的专家教授，为学院党史学习教育开设辅导讲座。也可利用上海的红色革命地图开展红色寻访活动，到革命遗址遗迹、纪念场馆实地进行学习，了解相关历史，现场体验感悟背后蕴藏的革命传统和革命精神。采取多种形式，把党史内容融入各种活动，提升学习教育实效。用好“学习强国”、上海干部在线学习城等平台，组织引导党员、干部积极上网学习党史，按照要求，学院处级领导干部线上学习党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党史学习教育。针对不同对象特点，开展党史学习教育。学院处级领导干部要认真参加学校、学院中心组专题学习，严格落实双重组织生活要求，发挥领学促学作用，把自己摆进去，带头学习党史，成为知史学史、以史明志的表率，学会历史思维、培养历史眼光、增强历史担当。学院在职教工党支部要通过“三会一课”、主题党日等深入开展党史学习教育，让党员普遍接受一次深刻的思想教育。退休教工党支部要结合实际开展好党史学习教育，充分发挥离退休老同志的优势，以现身说法，宣讲党史故事、领袖故事、英雄故事。教职工要通过自学、参加专题讲座、红色寻访等活动，提升党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党史学习教育领导小组（以下简称“领导小组”），负责全程抓好学院党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（二）认真落实责任。学院将充分认识开展党史学习教育的重大意义，按照学校党委统一部署，切实履行主体责任。</w:t>
      </w:r>
    </w:p>
    <w:p>
      <w:pPr>
        <w:ind w:left="0" w:right="0" w:firstLine="560"/>
        <w:spacing w:before="450" w:after="450" w:line="312" w:lineRule="auto"/>
      </w:pPr>
      <w:r>
        <w:rPr>
          <w:rFonts w:ascii="宋体" w:hAnsi="宋体" w:eastAsia="宋体" w:cs="宋体"/>
          <w:color w:val="000"/>
          <w:sz w:val="28"/>
          <w:szCs w:val="28"/>
        </w:rPr>
        <w:t xml:space="preserve">结合学院实际，按照具体实施方案，及时作出安排。每个教工党支部要结合实际，对开展党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（三）强化督促检查。学院党史学习教育领导小组将对教工党支部开展的党史学习教育进行监督检查，及时发现和解决苗头性、倾向性问题，防止形式主义、走过场，确保学习教育取得实效。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2025-04-03T14:22:54+08:00</dcterms:created>
  <dcterms:modified xsi:type="dcterms:W3CDTF">2025-04-03T14:22:54+08:00</dcterms:modified>
</cp:coreProperties>
</file>

<file path=docProps/custom.xml><?xml version="1.0" encoding="utf-8"?>
<Properties xmlns="http://schemas.openxmlformats.org/officeDocument/2006/custom-properties" xmlns:vt="http://schemas.openxmlformats.org/officeDocument/2006/docPropsVTypes"/>
</file>