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如何写省市委在开展党史学习教育动员部署会上的讲话汇总</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省市委在开展党史学习教育动员部署会上的讲话汇总一刚才，刘宣读了《关于在全镇农村党员中开展“强化党员责任意识、发挥模范带头作用”教育培训活动的实施方案》，对全镇今冬明春农村党员冬训工作进行了全面安排部署，安排的很到位，希望各支部按照《实...</w:t>
      </w:r>
    </w:p>
    <w:p>
      <w:pPr>
        <w:ind w:left="0" w:right="0" w:firstLine="560"/>
        <w:spacing w:before="450" w:after="450" w:line="312" w:lineRule="auto"/>
      </w:pPr>
      <w:r>
        <w:rPr>
          <w:rFonts w:ascii="黑体" w:hAnsi="黑体" w:eastAsia="黑体" w:cs="黑体"/>
          <w:color w:val="000000"/>
          <w:sz w:val="36"/>
          <w:szCs w:val="36"/>
          <w:b w:val="1"/>
          <w:bCs w:val="1"/>
        </w:rPr>
        <w:t xml:space="preserve">如何写省市委在开展党史学习教育动员部署会上的讲话汇总一</w:t>
      </w:r>
    </w:p>
    <w:p>
      <w:pPr>
        <w:ind w:left="0" w:right="0" w:firstLine="560"/>
        <w:spacing w:before="450" w:after="450" w:line="312" w:lineRule="auto"/>
      </w:pPr>
      <w:r>
        <w:rPr>
          <w:rFonts w:ascii="宋体" w:hAnsi="宋体" w:eastAsia="宋体" w:cs="宋体"/>
          <w:color w:val="000"/>
          <w:sz w:val="28"/>
          <w:szCs w:val="28"/>
        </w:rPr>
        <w:t xml:space="preserve">刚才，刘宣读了《关于在全镇农村党员中开展“强化党员责任意识、发挥模范带头作用”教育培训活动的实施方案》，对全镇今冬明春农村党员冬训工作进行了全面安排部署，安排的很到位，希望各支部按照《实施方案》的要求，高度重视，突出重点，强化措施，认真抓好组织实施，确保今年的党员冬训活动取得实实在在的效果。下面，就农村党员冬训工作我讲三个方面的问题：</w:t>
      </w:r>
    </w:p>
    <w:p>
      <w:pPr>
        <w:ind w:left="0" w:right="0" w:firstLine="560"/>
        <w:spacing w:before="450" w:after="450" w:line="312" w:lineRule="auto"/>
      </w:pPr>
      <w:r>
        <w:rPr>
          <w:rFonts w:ascii="宋体" w:hAnsi="宋体" w:eastAsia="宋体" w:cs="宋体"/>
          <w:color w:val="000"/>
          <w:sz w:val="28"/>
          <w:szCs w:val="28"/>
        </w:rPr>
        <w:t xml:space="preserve">一、高度重视，提高认识，充分认识开展今冬明春党员冬训工作的重大意义</w:t>
      </w:r>
    </w:p>
    <w:p>
      <w:pPr>
        <w:ind w:left="0" w:right="0" w:firstLine="560"/>
        <w:spacing w:before="450" w:after="450" w:line="312" w:lineRule="auto"/>
      </w:pPr>
      <w:r>
        <w:rPr>
          <w:rFonts w:ascii="宋体" w:hAnsi="宋体" w:eastAsia="宋体" w:cs="宋体"/>
          <w:color w:val="000"/>
          <w:sz w:val="28"/>
          <w:szCs w:val="28"/>
        </w:rPr>
        <w:t xml:space="preserve">20xx年，随着第二批党的群众路线教育实践活动的完美收官，“四风整改，即知即改”等活动要求成为这一年活动的关键词，各级党员领导干部、基层党员“转作风、树新风”的实际行动，成为广大群众关注的热点，党的报告强调，“以服务群众、做群众工作为主要任务，加强基层服务型党组织建设。”基层党组织是连接党心民意的纽带，是贯彻各项政策的“最后一公里”，也是服务群众的最前沿。做好此次党员集中教育培训工作，是提升我们农村党员素质，体现教育实践活动成果的必然要求，中央和省市县委自上而下对城镇、农村党员每年一度的教育培训工作从严要求，也体现了我们党从内部发力，寻求纵向提升与横向拓展的更大决心。</w:t>
      </w:r>
    </w:p>
    <w:p>
      <w:pPr>
        <w:ind w:left="0" w:right="0" w:firstLine="560"/>
        <w:spacing w:before="450" w:after="450" w:line="312" w:lineRule="auto"/>
      </w:pPr>
      <w:r>
        <w:rPr>
          <w:rFonts w:ascii="宋体" w:hAnsi="宋体" w:eastAsia="宋体" w:cs="宋体"/>
          <w:color w:val="000"/>
          <w:sz w:val="28"/>
          <w:szCs w:val="28"/>
        </w:rPr>
        <w:t xml:space="preserve">一、搞好党员冬训工作，是深入学习贯彻党的xx届四中全会精神的重要举措。</w:t>
      </w:r>
    </w:p>
    <w:p>
      <w:pPr>
        <w:ind w:left="0" w:right="0" w:firstLine="560"/>
        <w:spacing w:before="450" w:after="450" w:line="312" w:lineRule="auto"/>
      </w:pPr>
      <w:r>
        <w:rPr>
          <w:rFonts w:ascii="宋体" w:hAnsi="宋体" w:eastAsia="宋体" w:cs="宋体"/>
          <w:color w:val="000"/>
          <w:sz w:val="28"/>
          <w:szCs w:val="28"/>
        </w:rPr>
        <w:t xml:space="preserve">党的xx届四中全会是全面深化改革的又一次总部署、总动员，全会分析了当前形势和任务，强调全党同志要把思想和行动统一到中央关于全面深化改革、全面推进依法治国重大决策部署上来，审时度势、居安思危，既要有抓住和用好重要战略机遇期推进改革发展的战略定力，又要敏锐把握国内外环境的变化，以钉钉子精神，继续做好保持经济持续健康发展工作，继续做好改善和保障民生特别是帮扶困难群众工作，继续做好作风整改工作，继续做好从严治党工作，继续做好保持社会和谐稳定工作，为明年开局打好基础。四中全会的会议精神，是我们党在新的历史起点上全面深化改革的科学指南和行动纲领，具有重大的现实意义和深远的历史意义。本次党员冬训工作要把学习贯彻党的xx届四中全会精神、做好教育实践活动“回头看”作为一项中心任务抓紧抓好。通过组织学习，要把全体党员的思想统一到贯彻落实党的xx届四中全会精神上来，要把人心和力量凝聚到全镇20xx年工作计划上来，为跨越发展、科学发展筑牢思想基础。</w:t>
      </w:r>
    </w:p>
    <w:p>
      <w:pPr>
        <w:ind w:left="0" w:right="0" w:firstLine="560"/>
        <w:spacing w:before="450" w:after="450" w:line="312" w:lineRule="auto"/>
      </w:pPr>
      <w:r>
        <w:rPr>
          <w:rFonts w:ascii="宋体" w:hAnsi="宋体" w:eastAsia="宋体" w:cs="宋体"/>
          <w:color w:val="000"/>
          <w:sz w:val="28"/>
          <w:szCs w:val="28"/>
        </w:rPr>
        <w:t xml:space="preserve">二是搞好党员冬训工作，是开展好第二批教育实践活动“回头看”工作，巩固好教育实践活动成果的迫切需要。20xx年，在县委、县政府的领导下，全镇广大党员干部群众以党建促发展，开拓创新、锐意进取、使全镇经济社会保持了良好的发展势头。自从3月29日全镇教育实践活动动员大会召开以来，xx镇党委高度重视，立即行动，镇党委班子确定“四风”问题21项，班子成员梳理个人“四风”问题143项，专项整治问题9项，即知即改问题13项，已全部整改完毕。我们58个基层党组织支部班子也各自召开了动员会，开展了学习教育活动，查摆问题、开展批评，梳理“四风”问题242项，支部班子公开“四风”重点整治事项87项，支部班子成员梳理个人“四风”问题424项，。新建制度16项，修订计划8项，废止制度2项。结合“回头看”活动中，对查找出的新问题，我们都迅速进行了整改，进一步推动了我镇党风廉政建设和经济社会的科学发展。大部分村党组织在这次活动中都体现了很高的素质，积极响应镇党委的号召，结合各村实际开展了本村的群众路线教育实践活动，当然，对比体现差距，个别村在这次活动中得过且过，应付敷衍的现象也是存在的，对于这些村，今天就不再点名，“知耻近乎勇，好学近乎知，力行近乎仁”，我希望各党总支、支部，要充分利用这次冬训的机会，认真回顾20xx年的工作，少谈成绩，多找问题，排查差距，同时集思广益，问计于民，科学规划20xx年本村经济和社会发展工作思路，及早部署，明确任务，确保本村20xx年本村工作再上一个新台阶。</w:t>
      </w:r>
    </w:p>
    <w:p>
      <w:pPr>
        <w:ind w:left="0" w:right="0" w:firstLine="560"/>
        <w:spacing w:before="450" w:after="450" w:line="312" w:lineRule="auto"/>
      </w:pPr>
      <w:r>
        <w:rPr>
          <w:rFonts w:ascii="宋体" w:hAnsi="宋体" w:eastAsia="宋体" w:cs="宋体"/>
          <w:color w:val="000"/>
          <w:sz w:val="28"/>
          <w:szCs w:val="28"/>
        </w:rPr>
        <w:t xml:space="preserve">三是搞好这次冬训，是进一步加强农村基层党组织建设，发挥党员先锋模范作用的内在要求。我镇党员干部的整体素质比较好，广大党员在思想觉悟、党性观念、宗旨意识、政策水平等方面都有极大的提高，对新时期新形势都有新的认识和把握，在全镇各项建设中较好地发挥了先锋模范带头作用。但是，不容否认，仍有极少数党员干部在思想上、行动上还存在一些问题：有的党员干部宗旨观念不强，缺乏事业心和责任感，党性意识淡化;有的党员干部文化水平低，不注重学习和吸收新知识、新技术，观念陈旧，开拓创新意识不强，缺乏带领群众发展经济的思路和办法;有的党员干部集体意识和群众观念淡薄，作风飘浮，脱离实际，严重影响了党群干群关系等。这些问题的存在，严重损害党和政府同人民群众的血肉联系，削弱了基层党组织的战斗力和凝聚力，影响了我镇经济和社会事业的快速健康发展。因此，我们必须从政治和全局的高度，充分认识深入开展这次冬训工作的重要性和紧迫性，要从党员干部的思想深处着手，认认真真、扎扎实实搞好冬训，切实解决存在的问题。</w:t>
      </w:r>
    </w:p>
    <w:p>
      <w:pPr>
        <w:ind w:left="0" w:right="0" w:firstLine="560"/>
        <w:spacing w:before="450" w:after="450" w:line="312" w:lineRule="auto"/>
      </w:pPr>
      <w:r>
        <w:rPr>
          <w:rFonts w:ascii="宋体" w:hAnsi="宋体" w:eastAsia="宋体" w:cs="宋体"/>
          <w:color w:val="000"/>
          <w:sz w:val="28"/>
          <w:szCs w:val="28"/>
        </w:rPr>
        <w:t xml:space="preserve">二、强化措施，狠抓落实，确保党员冬训工作取得实实在在的效果</w:t>
      </w:r>
    </w:p>
    <w:p>
      <w:pPr>
        <w:ind w:left="0" w:right="0" w:firstLine="560"/>
        <w:spacing w:before="450" w:after="450" w:line="312" w:lineRule="auto"/>
      </w:pPr>
      <w:r>
        <w:rPr>
          <w:rFonts w:ascii="宋体" w:hAnsi="宋体" w:eastAsia="宋体" w:cs="宋体"/>
          <w:color w:val="000"/>
          <w:sz w:val="28"/>
          <w:szCs w:val="28"/>
        </w:rPr>
        <w:t xml:space="preserve">党员冬训工作能否取得实效，关键在于抓好落实。这次党员冬训工作时间紧、内容多、任务重、要求高。全镇各支部和广大党员要集中时间、集中精力投入到这项工作中来，确保冬训工作取得明显成效。</w:t>
      </w:r>
    </w:p>
    <w:p>
      <w:pPr>
        <w:ind w:left="0" w:right="0" w:firstLine="560"/>
        <w:spacing w:before="450" w:after="450" w:line="312" w:lineRule="auto"/>
      </w:pPr>
      <w:r>
        <w:rPr>
          <w:rFonts w:ascii="宋体" w:hAnsi="宋体" w:eastAsia="宋体" w:cs="宋体"/>
          <w:color w:val="000"/>
          <w:sz w:val="28"/>
          <w:szCs w:val="28"/>
        </w:rPr>
        <w:t xml:space="preserve">一要强化领导，明确责任。这次冬训工作，镇党委十分重视，成立了领导小组，制定了具体方案，各党总支、支部要统一思想认识，各党支部书记必须亲自抓，切实负起第一责任人的责任，要按照镇党员冬训实施方案的要求，详细制定本支部的实施方案，对培训的内容要统筹安排，采取集中学习、观摩交流、开展专题研讨等多种形式，高标准、严要求组织好这次冬训工作，进一步细化任务，靠实责任。下派到各支部的指导员，要协助各支部认真抓好党员冬训工作，确保这次党员冬训工作不图形式，不走过场。</w:t>
      </w:r>
    </w:p>
    <w:p>
      <w:pPr>
        <w:ind w:left="0" w:right="0" w:firstLine="560"/>
        <w:spacing w:before="450" w:after="450" w:line="312" w:lineRule="auto"/>
      </w:pPr>
      <w:r>
        <w:rPr>
          <w:rFonts w:ascii="宋体" w:hAnsi="宋体" w:eastAsia="宋体" w:cs="宋体"/>
          <w:color w:val="000"/>
          <w:sz w:val="28"/>
          <w:szCs w:val="28"/>
        </w:rPr>
        <w:t xml:space="preserve">二要合理安排，统筹兼顾。岁末年初，农村各项工作千头万绪，基层党建工作任务也十分繁重，要把开展教育培训与做好教育实践活动“回头看”工作、理清发展思路、维护农村稳定等工作有机会结合起来，相互促进，整体推进。</w:t>
      </w:r>
    </w:p>
    <w:p>
      <w:pPr>
        <w:ind w:left="0" w:right="0" w:firstLine="560"/>
        <w:spacing w:before="450" w:after="450" w:line="312" w:lineRule="auto"/>
      </w:pPr>
      <w:r>
        <w:rPr>
          <w:rFonts w:ascii="宋体" w:hAnsi="宋体" w:eastAsia="宋体" w:cs="宋体"/>
          <w:color w:val="000"/>
          <w:sz w:val="28"/>
          <w:szCs w:val="28"/>
        </w:rPr>
        <w:t xml:space="preserve">三要加强宣传，强化督导。镇宣传办、组织办要及时总结党员冬训中取得的好经验、好做法，加以宣传，推广典型，示范带动。各党总支、支部要及时将本单位开展的图片资料上报到组织办公室。镇党委将组织纪委、组织办公室有关人员深入各村，对党员冬训工作进行督察检查，对党员冬训组织有力，成效明显的村将给予公开表扬，对组织不力，活动组织不扎实，成效不明显的村将在全镇范围内进行通报批评，限期整改，并结合村级班子年终绩效考核办法，计入年终综合考核。</w:t>
      </w:r>
    </w:p>
    <w:p>
      <w:pPr>
        <w:ind w:left="0" w:right="0" w:firstLine="560"/>
        <w:spacing w:before="450" w:after="450" w:line="312" w:lineRule="auto"/>
      </w:pPr>
      <w:r>
        <w:rPr>
          <w:rFonts w:ascii="宋体" w:hAnsi="宋体" w:eastAsia="宋体" w:cs="宋体"/>
          <w:color w:val="000"/>
          <w:sz w:val="28"/>
          <w:szCs w:val="28"/>
        </w:rPr>
        <w:t xml:space="preserve">三、突出重点，把握关键，本次次冬训，我对发挥好支部书记的模范带头作用提几点要求。</w:t>
      </w:r>
    </w:p>
    <w:p>
      <w:pPr>
        <w:ind w:left="0" w:right="0" w:firstLine="560"/>
        <w:spacing w:before="450" w:after="450" w:line="312" w:lineRule="auto"/>
      </w:pPr>
      <w:r>
        <w:rPr>
          <w:rFonts w:ascii="宋体" w:hAnsi="宋体" w:eastAsia="宋体" w:cs="宋体"/>
          <w:color w:val="000"/>
          <w:sz w:val="28"/>
          <w:szCs w:val="28"/>
        </w:rPr>
        <w:t xml:space="preserve">一是党支部书记、村两委成员要发挥好模范带头作用，切实增强基层党组织的凝聚力。在座的同志都是我们各村发展的中坚力量，先从思想上提高认识，才能从行动上加以落实。我们经常讲凝聚力，那基层党组织的凝聚力从何体现?就体现在基层工作的执行力和完成质量上，能不能在遇到攻坚问题时抱成团来解决问题、克服困难，体现在日常工作上就是面对上级党委要求能不能执行到位，对老百姓提出的合理诉求能不能及时予以处理、答复，党员素质和工作作风有没有明显提升，能不能让群众对我们的党员干部有足足够的信任感和可依靠感。因此结合本次冬训活动，各支部要根据各自实际，制定党员集中轮训的具体计划，明确培训班次安排，落实好培训条件。保证活动质量，在活动结束时做好总结，接受镇组织办和党员冬训活动领导小组的验收。</w:t>
      </w:r>
    </w:p>
    <w:p>
      <w:pPr>
        <w:ind w:left="0" w:right="0" w:firstLine="560"/>
        <w:spacing w:before="450" w:after="450" w:line="312" w:lineRule="auto"/>
      </w:pPr>
      <w:r>
        <w:rPr>
          <w:rFonts w:ascii="宋体" w:hAnsi="宋体" w:eastAsia="宋体" w:cs="宋体"/>
          <w:color w:val="000"/>
          <w:sz w:val="28"/>
          <w:szCs w:val="28"/>
        </w:rPr>
        <w:t xml:space="preserve">二是做好民主议事具体工作，发挥好村民代表作用。民主议事制度是在基层落实民主集中制的具体体现，各村要在镇党委的指导下规范议事内容和程序，目前，我镇村两委换届选举工作已经圆满结束，后续工作中选出了村民监督委员会、理财小组等下属组织的人员组成也已经确定，希望各村充分发挥好村民代表的作用，在涉及事关群众切身利益的大事小情上多征求意见，多听取建议，众人拾柴火焰高，相信和依靠群众的智慧，以最大程度的满足群众诉求。</w:t>
      </w:r>
    </w:p>
    <w:p>
      <w:pPr>
        <w:ind w:left="0" w:right="0" w:firstLine="560"/>
        <w:spacing w:before="450" w:after="450" w:line="312" w:lineRule="auto"/>
      </w:pPr>
      <w:r>
        <w:rPr>
          <w:rFonts w:ascii="宋体" w:hAnsi="宋体" w:eastAsia="宋体" w:cs="宋体"/>
          <w:color w:val="000"/>
          <w:sz w:val="28"/>
          <w:szCs w:val="28"/>
        </w:rPr>
        <w:t xml:space="preserve">最后，希望全镇广大党员、干部一定要以饱满的热情、严肃的态度、扎实的作风投入到这两项工作中去。要牢记自己的第一身份是一名党员，在党言党、在党忧党、在党为党，从自身做起把今年的党员冬训工作抓实抓好，抓出成效，把20xx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如何写省市委在开展党史学习教育动员部署会上的讲话汇总二</w:t>
      </w:r>
    </w:p>
    <w:p>
      <w:pPr>
        <w:ind w:left="0" w:right="0" w:firstLine="560"/>
        <w:spacing w:before="450" w:after="450" w:line="312" w:lineRule="auto"/>
      </w:pPr>
      <w:r>
        <w:rPr>
          <w:rFonts w:ascii="宋体" w:hAnsi="宋体" w:eastAsia="宋体" w:cs="宋体"/>
          <w:color w:val="000"/>
          <w:sz w:val="28"/>
          <w:szCs w:val="28"/>
        </w:rPr>
        <w:t xml:space="preserve">201x年是学习贯彻落实党的精神的开局之年，也是全面小康社会和中国特色社会主义社会建设的关键一年。在县委、县政府的正确带领下，我县开展了宣传思想工作，全面学习贯彻落实党的精神，围绕中心、服务大局，突出重点，求真务实，有力地推动了全县经济社会事业的发展，为我县的进步发展提供了强有力的舆论支持和思想保证。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一、提高思想工作认识，为全县的发展提供强大的精神动力。</w:t>
      </w:r>
    </w:p>
    <w:p>
      <w:pPr>
        <w:ind w:left="0" w:right="0" w:firstLine="560"/>
        <w:spacing w:before="450" w:after="450" w:line="312" w:lineRule="auto"/>
      </w:pPr>
      <w:r>
        <w:rPr>
          <w:rFonts w:ascii="宋体" w:hAnsi="宋体" w:eastAsia="宋体" w:cs="宋体"/>
          <w:color w:val="000"/>
          <w:sz w:val="28"/>
          <w:szCs w:val="28"/>
        </w:rPr>
        <w:t xml:space="preserve">我们将思想政治工作渗透到了经济工作的各个方面、各个环节，结合具体工作去开展，真正达到了教育人、引导人、服务人的目的。</w:t>
      </w:r>
    </w:p>
    <w:p>
      <w:pPr>
        <w:ind w:left="0" w:right="0" w:firstLine="560"/>
        <w:spacing w:before="450" w:after="450" w:line="312" w:lineRule="auto"/>
      </w:pPr>
      <w:r>
        <w:rPr>
          <w:rFonts w:ascii="宋体" w:hAnsi="宋体" w:eastAsia="宋体" w:cs="宋体"/>
          <w:color w:val="000"/>
          <w:sz w:val="28"/>
          <w:szCs w:val="28"/>
        </w:rPr>
        <w:t xml:space="preserve">1、开展了一系列的主题教育活动，解放了干群思想。在双峰电视台上继续开辟了“双峰精神大家谈”专栏，在《双峰网》开设了强县论坛，在全县开展了“与时俱进，后发赶超”的征文活动，同时还开展了“立党为公、执政为民”和“弘扬民族精神，建设小康双峰”的主题教育活动，并下发宣传资料余册、录相带余盘。通过活动的开展，推动了全县干群的思想观念、思维方式由抽象认识向具体实际转变、由空泛议论向解决问题深入，由观念创新向工作创新深化。</w:t>
      </w:r>
    </w:p>
    <w:p>
      <w:pPr>
        <w:ind w:left="0" w:right="0" w:firstLine="560"/>
        <w:spacing w:before="450" w:after="450" w:line="312" w:lineRule="auto"/>
      </w:pPr>
      <w:r>
        <w:rPr>
          <w:rFonts w:ascii="宋体" w:hAnsi="宋体" w:eastAsia="宋体" w:cs="宋体"/>
          <w:color w:val="000"/>
          <w:sz w:val="28"/>
          <w:szCs w:val="28"/>
        </w:rPr>
        <w:t xml:space="preserve">2、加强了“非常时期”的宣传思想工作，维护了社会稳定。我们十分注重对人们群众的思想引导工作，在防治禽流感时期，重点宣传了党和政府的“防禽流感”和“防非”工作中的重大举措、成绩及有关科技法规，通过电视、放录相、发放资料等形式，全方位、多层次、高密度、大强度的宣传教育和思想工作，为全县营造了“防治畜流感”和“防非”工作的可防、可治、可控的良好局面，使广大群众有了较为深刻的认识，人心稳定。</w:t>
      </w:r>
    </w:p>
    <w:p>
      <w:pPr>
        <w:ind w:left="0" w:right="0" w:firstLine="560"/>
        <w:spacing w:before="450" w:after="450" w:line="312" w:lineRule="auto"/>
      </w:pPr>
      <w:r>
        <w:rPr>
          <w:rFonts w:ascii="宋体" w:hAnsi="宋体" w:eastAsia="宋体" w:cs="宋体"/>
          <w:color w:val="000"/>
          <w:sz w:val="28"/>
          <w:szCs w:val="28"/>
        </w:rPr>
        <w:t xml:space="preserve">3、大力选树先进典型，坚定了后发赶超信心。我们下发了《关于评选十佳道德标兵和十佳诚信单位的通知》，目前正式开展申报工作，计划于月日进行表彰活动。同时，还积极组织了“双峰精英”、“双峰十大新闻人物”专访系列报道，宣传了全国五一劳动奖章获得者胡龙送、真情拓出致富路的普通农民王正芳等一批先进典型。通过宣传学习先进典型，进一步解放和统一了思想，坚定了克服困难、加快发展的勇气和信心。</w:t>
      </w:r>
    </w:p>
    <w:p>
      <w:pPr>
        <w:ind w:left="0" w:right="0" w:firstLine="560"/>
        <w:spacing w:before="450" w:after="450" w:line="312" w:lineRule="auto"/>
      </w:pPr>
      <w:r>
        <w:rPr>
          <w:rFonts w:ascii="宋体" w:hAnsi="宋体" w:eastAsia="宋体" w:cs="宋体"/>
          <w:color w:val="000"/>
          <w:sz w:val="28"/>
          <w:szCs w:val="28"/>
        </w:rPr>
        <w:t xml:space="preserve">4、积极探索思想政治工作有效途径，改进工作方法。我们不断发展壮大思想政治工作队伍，进一步加大了“双热工程”实施力度。全县每个乡镇和大部分县直单位都聘请了一批思想政治工作“热心人”当监督员和宣传员，加强了与离退休工人、下岗职工、民营企业人员的联系，做到了知民情、顺民意、释民惑、解民忧、帮民富、聚民心。同时，还积极发展政研队伍，今年发展会员单位个，在月底召开的全市政研会上，我县获思想政治工作先进单位个，思想政治工作先进个人个。</w:t>
      </w:r>
    </w:p>
    <w:p>
      <w:pPr>
        <w:ind w:left="0" w:right="0" w:firstLine="560"/>
        <w:spacing w:before="450" w:after="450" w:line="312" w:lineRule="auto"/>
      </w:pPr>
      <w:r>
        <w:rPr>
          <w:rFonts w:ascii="宋体" w:hAnsi="宋体" w:eastAsia="宋体" w:cs="宋体"/>
          <w:color w:val="000"/>
          <w:sz w:val="28"/>
          <w:szCs w:val="28"/>
        </w:rPr>
        <w:t xml:space="preserve">二、创新学习形式，为全县的发展提供有力的思想保证。</w:t>
      </w:r>
    </w:p>
    <w:p>
      <w:pPr>
        <w:ind w:left="0" w:right="0" w:firstLine="560"/>
        <w:spacing w:before="450" w:after="450" w:line="312" w:lineRule="auto"/>
      </w:pPr>
      <w:r>
        <w:rPr>
          <w:rFonts w:ascii="宋体" w:hAnsi="宋体" w:eastAsia="宋体" w:cs="宋体"/>
          <w:color w:val="000"/>
          <w:sz w:val="28"/>
          <w:szCs w:val="28"/>
        </w:rPr>
        <w:t xml:space="preserve">我们围绕学习贯彻党的精神这条主线，切实加强理论学习和理论宣传，全面推进了理论武装工作。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1、抓好中心组的学习，增强了理论工作的带动力。为充分发挥学习中心组的龙头作用，我们根据上级要求，确定了精神、“中央一号文件”、“立党为公、执政为民”、政协章程与统战知识、行政许可法、保密法知识等学习专题，并邀请了湖南师大、湘潭大学、市讲师团等知名教授为县委中心组集中辅导次。县直机关和各乡镇二级学习中心组也加大了学习的力度，其中永丰镇、石牛乡、农机局、国税局、农业局、水利局等单位已学习次以上，学得最少的也有次以上，一批学习型组织逐渐在全县建立。2、组织重大理教活动，扩大了理论学习的影响力。一是年初我们在全县开展了“中央一号文件”精神的大宣传，组织了名干部深入基层、深入农村进行了宣讲，并发放了万多份学习宣传资料，使“中央一号文件”精神真正深入农村。二是认真开展了党的精神进农家，执政为民“五上门”(理论政策辅导上门、农业技术指导上门、各种证件办理上门、矛盾纠纷调解上门、危难险急解救上门)的“立党为公、执政为民”学教活动，并认真抓好了梓门桥镇的试点工作，目前整个试点工作开展得有声有色，反响良好，得到了市委宣传部的高度评价。三是抓好了理论学习书籍的发行。我们根据县委要求，认真编写并发行了《干部职工政治理论学习读本》，配套发行了省里编定的“立党为公、执政为民”学习读本，切实保证了理论学习活动的有效开展。四是开展了多种形式的“送理论下乡”活动。今年，在甘棠、石牛、青树、印塘等乡镇，利用赶集的机会，同公安局、司法局、文化局、教育局等单位组织了几次大型的送理论下乡活动，共送理论、政策、法律资料万多份。</w:t>
      </w:r>
    </w:p>
    <w:p>
      <w:pPr>
        <w:ind w:left="0" w:right="0" w:firstLine="560"/>
        <w:spacing w:before="450" w:after="450" w:line="312" w:lineRule="auto"/>
      </w:pPr>
      <w:r>
        <w:rPr>
          <w:rFonts w:ascii="宋体" w:hAnsi="宋体" w:eastAsia="宋体" w:cs="宋体"/>
          <w:color w:val="000"/>
          <w:sz w:val="28"/>
          <w:szCs w:val="28"/>
        </w:rPr>
        <w:t xml:space="preserve">3、注重学习制度建设，提高了理论工作的约束力。我们制订下发了《去年双峰县干部职工政治理论学习安排意见》，对全县干部职工学习的内容、制度进行了具体规定，并提出“一周一学、一月一练”、“一季一查、一年一考”的具体要求。为确保落实，宣传部和县作风整顿办对全县理论学习实行不定期检查。目前已开展半年集中检查一次，不定期检查次，其中月份还对县直个单位进行了一次普查。同时，健全了中心组的学习档案制度。各党委中心组把学习计划、学习提示和主要参阅材料、中心发言材料、考勤记录和学习讨论记录、学习综述、学习考试考核成绩、党委中心组成员的学习成果、党委中心组学习的有关文件都进行了统一归档。经验收，现全县完全符合要求的有个，没有符合条件的单位已责令整改并在县作风简报上进行了通报。</w:t>
      </w:r>
    </w:p>
    <w:p>
      <w:pPr>
        <w:ind w:left="0" w:right="0" w:firstLine="560"/>
        <w:spacing w:before="450" w:after="450" w:line="312" w:lineRule="auto"/>
      </w:pPr>
      <w:r>
        <w:rPr>
          <w:rFonts w:ascii="宋体" w:hAnsi="宋体" w:eastAsia="宋体" w:cs="宋体"/>
          <w:color w:val="000"/>
          <w:sz w:val="28"/>
          <w:szCs w:val="28"/>
        </w:rPr>
        <w:t xml:space="preserve">4、坚持理论联系实际，加强了理论调研的指导力。我们加大了理论调研工作的力度，在的时间里，县团领导干部共完成调研论文多篇，全县二级学习中心组成员撰写理论文章多篇，其中有不少文章具有较高的理论深度和实际指导意义。经统计，全县至今共发表理论文章篇，获奖论文篇，完成调研课题个，其中理教组完成的《学习郑培民人格魅力》的调研论文已受市好评。同时，我们加大了理论宣传力度，已在理论园地转载了我们有影响力的论文篇。</w:t>
      </w:r>
    </w:p>
    <w:p>
      <w:pPr>
        <w:ind w:left="0" w:right="0" w:firstLine="560"/>
        <w:spacing w:before="450" w:after="450" w:line="312" w:lineRule="auto"/>
      </w:pPr>
      <w:r>
        <w:rPr>
          <w:rFonts w:ascii="宋体" w:hAnsi="宋体" w:eastAsia="宋体" w:cs="宋体"/>
          <w:color w:val="000"/>
          <w:sz w:val="28"/>
          <w:szCs w:val="28"/>
        </w:rPr>
        <w:t xml:space="preserve">5、坚持党员教育常抓不懈，强化了党组织的核心力。我们从县委办、宣传部、政法委、党校聘请了一批理论基础好、业务能力强的同志组成了业余讲师团，不定期组织讲师团成员深入到各个单位进行理论宣讲，收到了很好的效果。同时，加强对各乡镇党校的业务指导，围绕“二创、二争”的要求，努力为“优秀基层党校”创造条件，并经常到县委党校给主体班学员进行理论讲座，已讲四场。针对我部党员教育设备比较薄弱的情况，我们从紧张的办公费用中节约了一些部分经费专门添置了电脑及一些必要的电教设备，加大党教工作的力度。三、把握宣传报道和舆论导向，为全县的发展营造浓厚的舆论范围。</w:t>
      </w:r>
    </w:p>
    <w:p>
      <w:pPr>
        <w:ind w:left="0" w:right="0" w:firstLine="560"/>
        <w:spacing w:before="450" w:after="450" w:line="312" w:lineRule="auto"/>
      </w:pPr>
      <w:r>
        <w:rPr>
          <w:rFonts w:ascii="宋体" w:hAnsi="宋体" w:eastAsia="宋体" w:cs="宋体"/>
          <w:color w:val="000"/>
          <w:sz w:val="28"/>
          <w:szCs w:val="28"/>
        </w:rPr>
        <w:t xml:space="preserve">舆论宣传坚持团结稳定鼓劲、正面宣传为主的原则，牢牢把握正确舆论导向，为我县的改革发展稳定提供了有力的舆论支持。</w:t>
      </w:r>
    </w:p>
    <w:p>
      <w:pPr>
        <w:ind w:left="0" w:right="0" w:firstLine="560"/>
        <w:spacing w:before="450" w:after="450" w:line="312" w:lineRule="auto"/>
      </w:pPr>
      <w:r>
        <w:rPr>
          <w:rFonts w:ascii="宋体" w:hAnsi="宋体" w:eastAsia="宋体" w:cs="宋体"/>
          <w:color w:val="000"/>
          <w:sz w:val="28"/>
          <w:szCs w:val="28"/>
        </w:rPr>
        <w:t xml:space="preserve">1、新闻宣传再上台阶。至月底，全县通讯员已在省市以上媒体上稿多篇，其中《人民日报》篇，《湖南日报》多篇，版头条个，比去年同期增加。《娄底日报》已完成头版头条个。特别是大稿、重头稿明显增多。《双峰新闻联播》至月底共播发稿件多篇，其中通讯员稿件多条，文字稿件多篇，选送省市台上稿多篇。新闻组至今已发稿多篇，基本完成全年的目标任务，有力地宣传推介了双峰。</w:t>
      </w:r>
    </w:p>
    <w:p>
      <w:pPr>
        <w:ind w:left="0" w:right="0" w:firstLine="560"/>
        <w:spacing w:before="450" w:after="450" w:line="312" w:lineRule="auto"/>
      </w:pPr>
      <w:r>
        <w:rPr>
          <w:rFonts w:ascii="宋体" w:hAnsi="宋体" w:eastAsia="宋体" w:cs="宋体"/>
          <w:color w:val="000"/>
          <w:sz w:val="28"/>
          <w:szCs w:val="28"/>
        </w:rPr>
        <w:t xml:space="preserve">2、重点报道力度加强。积极为县委政府各项中心工作营造舆论氛围，重点对中央一号文件的贯彻落实、机构改革、农业产业结构调整、企业改制、招商引资、重点工程巡礼、文明创建、优化环境、乡镇风采等工作进行了深入报道。双峰电视台在继续搞好原有的《农事指南》、《政法天地》、《党建之窗》栏目的基础上，新开辟了“修好两大道，打造新双峰”、“后发赶超、跨越发展”、“落实中央一号文件，促进农民增收”、“新双峰劳模风采”、“巾帼能人”、“首届计划生育模范户、好婆婆、好媳妇”、“走向文明”等专栏。新闻组还重点推出了一批在三个文明建设中自强不息的残疾人典型。如青树坪的“夫妻一条腿”办厂带领村民致富的李文明夫妇，九峰山上的残疾羊倌陈向义，盲人按摩师彭卫国等，其中“夫妻一条腿，人生亦精彩”在《湖南日报》等媒体发出后，反响强烈，引起了社会对李文明所办厂子的广泛关注和帮助。同时还策划王正芳、胡龙送、彭卓杰等先进典型报道。3、对外宣传提升层次。《双峰报》撤消后，我们紧跟形势，集中组织人力，开辟了双峰新的外宣媒体《双峰网》。《双峰网》自去年月建立近一年来，已对外发布各类新闻稿件多条。今年初，《双峰网》又正式链入国务院重点监控网站《湖南红网》，成为全市首家链入红网的县级网站。根据形势发展要求，《双峰网》于月份又进行了一次全面改版，进一步提高了双峰网的质量与层次，月初，县委李大剑书记亲临《双峰网》考察。现《双峰网》已正式成为全县对外新闻信息的发布中心、全县招商引资的新媒介、展示双峰新形象的重要窗口。另外，我们还编辑了中英文对照的外宣品《双峰农机》，在中央电视台、湖南卫视等向全世界播出的卫视上稿多篇，在对外海峡电台《海峡之声》上稿篇，在人民网、红网等外宣网站上稿多篇，树立了双峰良好的外宣形象。</w:t>
      </w:r>
    </w:p>
    <w:p>
      <w:pPr>
        <w:ind w:left="0" w:right="0" w:firstLine="560"/>
        <w:spacing w:before="450" w:after="450" w:line="312" w:lineRule="auto"/>
      </w:pPr>
      <w:r>
        <w:rPr>
          <w:rFonts w:ascii="宋体" w:hAnsi="宋体" w:eastAsia="宋体" w:cs="宋体"/>
          <w:color w:val="000"/>
          <w:sz w:val="28"/>
          <w:szCs w:val="28"/>
        </w:rPr>
        <w:t xml:space="preserve">4、通联工作有声有色。我们致力于发现培养通讯员，努力打造一支高素质的新闻通讯员队伍，经常与通讯员保持联系，提供报道提示，指导写作，先后赴永丰、青树、花门、城管局、教育局等单位为通讯员讲课，培训通讯员多人，受到了广大通讯员的欢迎。同时还督促各乡镇、县直单位兑现通讯员奖金，制订新的奖励办法，提高通讯员写稿的积极性，全县通讯员队伍已壮大至近人。</w:t>
      </w:r>
    </w:p>
    <w:p>
      <w:pPr>
        <w:ind w:left="0" w:right="0" w:firstLine="560"/>
        <w:spacing w:before="450" w:after="450" w:line="312" w:lineRule="auto"/>
      </w:pPr>
      <w:r>
        <w:rPr>
          <w:rFonts w:ascii="宋体" w:hAnsi="宋体" w:eastAsia="宋体" w:cs="宋体"/>
          <w:color w:val="000"/>
          <w:sz w:val="28"/>
          <w:szCs w:val="28"/>
        </w:rPr>
        <w:t xml:space="preserve">四、推动形成文艺宣传新局面，为全县的发展营造浓厚的文化氛围。</w:t>
      </w:r>
    </w:p>
    <w:p>
      <w:pPr>
        <w:ind w:left="0" w:right="0" w:firstLine="560"/>
        <w:spacing w:before="450" w:after="450" w:line="312" w:lineRule="auto"/>
      </w:pPr>
      <w:r>
        <w:rPr>
          <w:rFonts w:ascii="宋体" w:hAnsi="宋体" w:eastAsia="宋体" w:cs="宋体"/>
          <w:color w:val="000"/>
          <w:sz w:val="28"/>
          <w:szCs w:val="28"/>
        </w:rPr>
        <w:t xml:space="preserve">文艺宣传坚持按照弘扬和发展先进文化的要求和“二为”方向和“双百”方针，突出特色文化创建，丰富了群众的精神文化生活，营造了良好的文化氛围。</w:t>
      </w:r>
    </w:p>
    <w:p>
      <w:pPr>
        <w:ind w:left="0" w:right="0" w:firstLine="560"/>
        <w:spacing w:before="450" w:after="450" w:line="312" w:lineRule="auto"/>
      </w:pPr>
      <w:r>
        <w:rPr>
          <w:rFonts w:ascii="宋体" w:hAnsi="宋体" w:eastAsia="宋体" w:cs="宋体"/>
          <w:color w:val="000"/>
          <w:sz w:val="28"/>
          <w:szCs w:val="28"/>
        </w:rPr>
        <w:t xml:space="preserve">1、树立文化品牌，打造“国藩”精品力作。我们紧紧围绕树立“曾国藩”文化品牌做文章，突出双峰文化底蕴深厚特色，全力打造“曾国藩故居”这一精品力作。通过争取省文物局重视和支持，把曾国藩故居列入全省维修重点和申报“国保”重点工程，去年维修工程不久即将动工。同时，我们还积极协助县政府投入资金万元，全面启动了曾国藩故居翠荷景区等旅游开发</w:t>
      </w:r>
    </w:p>
    <w:p>
      <w:pPr>
        <w:ind w:left="0" w:right="0" w:firstLine="560"/>
        <w:spacing w:before="450" w:after="450" w:line="312" w:lineRule="auto"/>
      </w:pPr>
      <w:r>
        <w:rPr>
          <w:rFonts w:ascii="宋体" w:hAnsi="宋体" w:eastAsia="宋体" w:cs="宋体"/>
          <w:color w:val="000"/>
          <w:sz w:val="28"/>
          <w:szCs w:val="28"/>
        </w:rPr>
        <w:t xml:space="preserve">2、文化发展空间拓展，群众文化丰富多彩。以活跃群众文化为依托，以重大节日为契机，开展了形式多样的群众文化活动。组织和承办了元霄闹新春广场文化活动，策划和开展了第十三届元霄灯谜活动，组织了“庆七一，优化经济环境，树立双峰形象”演讲比赛。第四届“三湘蒲公英奖”娄底市舞蹈选拨赛中，少儿舞蹈《朋友》获市金奖，省银奖，小品《征婚决赛》获市优秀奖。第四届“三湘群星奖”已选送幅美术、书法、摄影作品和个小品赴市参赛。月份市“五个一工程奖”我县又喜获二等奖、三等奖、优胜奖各个，创我县历年最好成绩。</w:t>
      </w:r>
    </w:p>
    <w:p>
      <w:pPr>
        <w:ind w:left="0" w:right="0" w:firstLine="560"/>
        <w:spacing w:before="450" w:after="450" w:line="312" w:lineRule="auto"/>
      </w:pPr>
      <w:r>
        <w:rPr>
          <w:rFonts w:ascii="宋体" w:hAnsi="宋体" w:eastAsia="宋体" w:cs="宋体"/>
          <w:color w:val="000"/>
          <w:sz w:val="28"/>
          <w:szCs w:val="28"/>
        </w:rPr>
        <w:t xml:space="preserve">虽然我县的宣传思想工作取得了一定的成绩，但是仍然有很多需要改进和提升的地方。在下一步的工作当中，我们将重点推进以下几项工作：</w:t>
      </w:r>
    </w:p>
    <w:p>
      <w:pPr>
        <w:ind w:left="0" w:right="0" w:firstLine="560"/>
        <w:spacing w:before="450" w:after="450" w:line="312" w:lineRule="auto"/>
      </w:pPr>
      <w:r>
        <w:rPr>
          <w:rFonts w:ascii="宋体" w:hAnsi="宋体" w:eastAsia="宋体" w:cs="宋体"/>
          <w:color w:val="000"/>
          <w:sz w:val="28"/>
          <w:szCs w:val="28"/>
        </w:rPr>
        <w:t xml:space="preserve">一是继续深入学习党的精神。以理论联系实际，解决经济和社会发展中的具体问题为突破口，力求在内容、形式、方法上有更大的突破和创新，确保学习贯彻活动深入持久。</w:t>
      </w:r>
    </w:p>
    <w:p>
      <w:pPr>
        <w:ind w:left="0" w:right="0" w:firstLine="560"/>
        <w:spacing w:before="450" w:after="450" w:line="312" w:lineRule="auto"/>
      </w:pPr>
      <w:r>
        <w:rPr>
          <w:rFonts w:ascii="宋体" w:hAnsi="宋体" w:eastAsia="宋体" w:cs="宋体"/>
          <w:color w:val="000"/>
          <w:sz w:val="28"/>
          <w:szCs w:val="28"/>
        </w:rPr>
        <w:t xml:space="preserve">二是继续加大外宣力度。紧扣经济中心，紧扣党和政府的中心工作，重点打造好“资源双峰”、“投资双峰”、“发展双峰”的专题报道，扩大双峰影响，树立双峰对外形象。</w:t>
      </w:r>
    </w:p>
    <w:p>
      <w:pPr>
        <w:ind w:left="0" w:right="0" w:firstLine="560"/>
        <w:spacing w:before="450" w:after="450" w:line="312" w:lineRule="auto"/>
      </w:pPr>
      <w:r>
        <w:rPr>
          <w:rFonts w:ascii="黑体" w:hAnsi="黑体" w:eastAsia="黑体" w:cs="黑体"/>
          <w:color w:val="000000"/>
          <w:sz w:val="36"/>
          <w:szCs w:val="36"/>
          <w:b w:val="1"/>
          <w:bCs w:val="1"/>
        </w:rPr>
        <w:t xml:space="preserve">如何写省市委在开展党史学习教育动员部署会上的讲话汇总三</w:t>
      </w:r>
    </w:p>
    <w:p>
      <w:pPr>
        <w:ind w:left="0" w:right="0" w:firstLine="560"/>
        <w:spacing w:before="450" w:after="450" w:line="312" w:lineRule="auto"/>
      </w:pPr>
      <w:r>
        <w:rPr>
          <w:rFonts w:ascii="宋体" w:hAnsi="宋体" w:eastAsia="宋体" w:cs="宋体"/>
          <w:color w:val="000"/>
          <w:sz w:val="28"/>
          <w:szCs w:val="28"/>
        </w:rPr>
        <w:t xml:space="preserve">今年以来，市商务局党组高度重视党内法规的贯彻执行和制度建设工作，在强化学习的同时，制定了一系列切实可行的本部门规章制度，并对相关规范性文件进行了清理，现将有关情况汇报如下：</w:t>
      </w:r>
    </w:p>
    <w:p>
      <w:pPr>
        <w:ind w:left="0" w:right="0" w:firstLine="560"/>
        <w:spacing w:before="450" w:after="450" w:line="312" w:lineRule="auto"/>
      </w:pPr>
      <w:r>
        <w:rPr>
          <w:rFonts w:ascii="宋体" w:hAnsi="宋体" w:eastAsia="宋体" w:cs="宋体"/>
          <w:color w:val="000"/>
          <w:sz w:val="28"/>
          <w:szCs w:val="28"/>
        </w:rPr>
        <w:t xml:space="preserve">结合“两学一做”学习教育，将党内法规、xx重要指示以及省市党内法规工作会议精神融入到日常学习内容，制定了详细的学习计划，明确具体学习时间、学习内容和学习方式，做到了年度有安排、月月有计划、次次有主题。坚持每周五下午集中学习制度不动摇，定期开展集中研讨、学习交流。局党组以理论学习中心组学习等制度为主要抓手，深入开展学习讨论和交流互动，中心组学习每月至少安排1次。党支部以“三会一课”制度为基本载体，健全完善了“三会一课”相关制度，制定了“三会一课”和党内法规学习计划，完善了“三会一课”计划报备、活动纪实等做法，细化了“三会一课”时间、内容、主题和程序、步骤，推进制度发挥实效。截至目前，对于党内法规工作，主要负责人批示5次，组织召开传达会议4次，集体学习研讨4次。</w:t>
      </w:r>
    </w:p>
    <w:p>
      <w:pPr>
        <w:ind w:left="0" w:right="0" w:firstLine="560"/>
        <w:spacing w:before="450" w:after="450" w:line="312" w:lineRule="auto"/>
      </w:pPr>
      <w:r>
        <w:rPr>
          <w:rFonts w:ascii="宋体" w:hAnsi="宋体" w:eastAsia="宋体" w:cs="宋体"/>
          <w:color w:val="000"/>
          <w:sz w:val="28"/>
          <w:szCs w:val="28"/>
        </w:rPr>
        <w:t xml:space="preserve">局党组高度重视党内法规和依法行政工作，将其纳入重要议事日程和领导班子责任目标，并明确了专门的领导及办事机构。成立了聊城市商务局法治机关建设暨“七五”普法工作领导小组，党组书记、局长任组长，各分管副局长为副组长，各有关科室负责人为成员。领导小组下设办公室，负责领导小组日常性工作。使党内法规和依法行政工作有领导抓、有机构管、有专人办，从组织机构上保证了依法行政工作的实施，依法行政工作逐步进入规范化、制度化的轨道。我局每年将依法行政经费纳入财务预算，确保了依法行政及普法宣传教育活动的正常开展，使依法行政资料征订、网站正常运营、法治培训班等工作落到实处，为依法行政工作提供了有力的经费保障。</w:t>
      </w:r>
    </w:p>
    <w:p>
      <w:pPr>
        <w:ind w:left="0" w:right="0" w:firstLine="560"/>
        <w:spacing w:before="450" w:after="450" w:line="312" w:lineRule="auto"/>
      </w:pPr>
      <w:r>
        <w:rPr>
          <w:rFonts w:ascii="宋体" w:hAnsi="宋体" w:eastAsia="宋体" w:cs="宋体"/>
          <w:color w:val="000"/>
          <w:sz w:val="28"/>
          <w:szCs w:val="28"/>
        </w:rPr>
        <w:t xml:space="preserve">为使依法行政工作规范化、制度化，根据依法行政的总体要求，结合商务局管理工作的职能和特点，不定期召开领导小组会议，研究计划，通报工作开展情况，分析矛盾纠纷隐患，研究排查措施，征求意见和建议，制定相关制度。今年，根据聊城市人民政府法制办公室《聊城市人民政府法制办公室关于印发聊城市规范性文件清理工作方案的通知》(聊府法办字﹝20xx﹞12号)，对20_年1月1日至20xx年12月31日期间制定的政府规范性文件和部门规范性文件进行了清理，共清理规范性文件8件，继续有效3件、废止5件。将规范性文件“三统一”有关要求和流程在局机关门户网站上进行了主动公开，并严格遵照执行;梳理上报了我局权力清单和责任清单;对行政许可和行政处罚实行“双公开”。集体研究讨论通过并印发了《聊城市商务局党组贯彻落实了“三重一大”制度实施细则》、《聊城市商务局重大行政决策程序制度》、《关于推广商务领域“双随机”抽查规范事中事后监管的实施方案》。</w:t>
      </w:r>
    </w:p>
    <w:p>
      <w:pPr>
        <w:ind w:left="0" w:right="0" w:firstLine="560"/>
        <w:spacing w:before="450" w:after="450" w:line="312" w:lineRule="auto"/>
      </w:pPr>
      <w:r>
        <w:rPr>
          <w:rFonts w:ascii="宋体" w:hAnsi="宋体" w:eastAsia="宋体" w:cs="宋体"/>
          <w:color w:val="000"/>
          <w:sz w:val="28"/>
          <w:szCs w:val="28"/>
        </w:rPr>
        <w:t xml:space="preserve">为打造一支“政治过硬、业务熟练、作风优良、纪律严明”的行政工作人员队伍，局领导把学习依法行政知识纳入重要工作日程。坚持周五学习日制度不动摇，组织全体干部职工学习了《行政复议法》、《行政诉讼法》、《行政处罚法》、《全面推进依法行政实施纲要》以及《山东省行政执法监督条例》、《山东省人民政府办公厅关于行政机关负责人出庭应诉工作的意见》等有关法律法规。组织召开了专题会议，对《聊城市行政机关规范性文件制定程序规定》进行了学习研究和宣传贯彻，保障了我局规范性文件制定工作的质量和效益。积极组织参加市法制办组织的法律知识大讲堂;同时，为严格落实了执法人员资格管理制度，根据市法制办的部署要求，对执法人员资格进行了再次清理，组织执法人员参加行政执法年审考试。通过组织参加学习、培训、考试，极大地提升了我局工作人员业务水平和执法队伍整体素质。</w:t>
      </w:r>
    </w:p>
    <w:p>
      <w:pPr>
        <w:ind w:left="0" w:right="0" w:firstLine="560"/>
        <w:spacing w:before="450" w:after="450" w:line="312" w:lineRule="auto"/>
      </w:pPr>
      <w:r>
        <w:rPr>
          <w:rFonts w:ascii="宋体" w:hAnsi="宋体" w:eastAsia="宋体" w:cs="宋体"/>
          <w:color w:val="000"/>
          <w:sz w:val="28"/>
          <w:szCs w:val="28"/>
        </w:rPr>
        <w:t xml:space="preserve">近年来，我局以服务对象的需求为导向，在不断深化政府信息公开内容的同时，努力做到公开方式的灵活多样。本着规范、实用、简便、易行的原则，加强政务公开的基础设施建设，通过外网网站、报纸、电视台、大厅大屏幕等多种便于公众知晓的方式进行公开。为加强信息报送的时效性及准确性，制定下发了《聊城市商务局政府信息公开工作制度》、《聊城市商务局政府信息公开指南》、《政府信息公开申请表》和《政府信息公开申请流程图》，确保信息公开口径统一、及时、便捷，工作落实了到位。截止目前，我局共公开各类信息(包括党内法规信息)600余条。</w:t>
      </w:r>
    </w:p>
    <w:p>
      <w:pPr>
        <w:ind w:left="0" w:right="0" w:firstLine="560"/>
        <w:spacing w:before="450" w:after="450" w:line="312" w:lineRule="auto"/>
      </w:pPr>
      <w:r>
        <w:rPr>
          <w:rFonts w:ascii="宋体" w:hAnsi="宋体" w:eastAsia="宋体" w:cs="宋体"/>
          <w:color w:val="000"/>
          <w:sz w:val="28"/>
          <w:szCs w:val="28"/>
        </w:rPr>
        <w:t xml:space="preserve">虽然我局党内法规工作取得了一定成绩。但同时，我们也清醒的认识到，我局还存在诸多需要改进或提高之处：学习党内法规的积极性和主动性有待提高，依法行政意识有待加强，依法依规行政能力有待提升，相关工作制度有待完善。在今后的工作中，我们将通过加强和完善制度建设，促进行政管理的规范化;通过加强对人员的监督、考核、培训，促进全员素质的提高，树立良好的形象;通过对各项责任的落实了，促进工作实效的强化，为推进党内法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如何写省市委在开展党史学习教育动员部署会上的讲话汇总四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全会的主要任务是：认真贯彻落实中央、省委经济工作,研究确定今年全区经济社会发展的总体目标和思路，进一步正确把握形势，励精图治，开拓奋进，不断开创建设“实力雨花、活力雨花、魅力雨花”的新局面。下面，我代表区委常委全作工作报告。</w:t>
      </w:r>
    </w:p>
    <w:p>
      <w:pPr>
        <w:ind w:left="0" w:right="0" w:firstLine="560"/>
        <w:spacing w:before="450" w:after="450" w:line="312" w:lineRule="auto"/>
      </w:pPr>
      <w:r>
        <w:rPr>
          <w:rFonts w:ascii="宋体" w:hAnsi="宋体" w:eastAsia="宋体" w:cs="宋体"/>
          <w:color w:val="000"/>
          <w:sz w:val="28"/>
          <w:szCs w:val="28"/>
        </w:rPr>
        <w:t xml:space="preserve">关于20xx年工作的回顾总结</w:t>
      </w:r>
    </w:p>
    <w:p>
      <w:pPr>
        <w:ind w:left="0" w:right="0" w:firstLine="560"/>
        <w:spacing w:before="450" w:after="450" w:line="312" w:lineRule="auto"/>
      </w:pPr>
      <w:r>
        <w:rPr>
          <w:rFonts w:ascii="宋体" w:hAnsi="宋体" w:eastAsia="宋体" w:cs="宋体"/>
          <w:color w:val="000"/>
          <w:sz w:val="28"/>
          <w:szCs w:val="28"/>
        </w:rPr>
        <w:t xml:space="preserve">20xx年，是全区作风大转变、发展大突破的一年。一年来，全区上下坚持以邓小平理论和“三个代表”重要思想为指导，认真贯彻党的xx届三中、四中全会精神，牢固树立和落实科学的发展观，团结奋进，求真务实，以新的作风圆满完成了区委二届三次全会确定的目标任务，全区三个文明建设增强了实力，增进了活力，增添了魅力。</w:t>
      </w:r>
    </w:p>
    <w:p>
      <w:pPr>
        <w:ind w:left="0" w:right="0" w:firstLine="560"/>
        <w:spacing w:before="450" w:after="450" w:line="312" w:lineRule="auto"/>
      </w:pPr>
      <w:r>
        <w:rPr>
          <w:rFonts w:ascii="宋体" w:hAnsi="宋体" w:eastAsia="宋体" w:cs="宋体"/>
          <w:color w:val="000"/>
          <w:sz w:val="28"/>
          <w:szCs w:val="28"/>
        </w:rPr>
        <w:t xml:space="preserve">一、 区域经济致力项目建设，实现了快速持续的健</w:t>
      </w:r>
    </w:p>
    <w:p>
      <w:pPr>
        <w:ind w:left="0" w:right="0" w:firstLine="560"/>
        <w:spacing w:before="450" w:after="450" w:line="312" w:lineRule="auto"/>
      </w:pPr>
      <w:r>
        <w:rPr>
          <w:rFonts w:ascii="宋体" w:hAnsi="宋体" w:eastAsia="宋体" w:cs="宋体"/>
          <w:color w:val="000"/>
          <w:sz w:val="28"/>
          <w:szCs w:val="28"/>
        </w:rPr>
        <w:t xml:space="preserve">康发展</w:t>
      </w:r>
    </w:p>
    <w:p>
      <w:pPr>
        <w:ind w:left="0" w:right="0" w:firstLine="560"/>
        <w:spacing w:before="450" w:after="450" w:line="312" w:lineRule="auto"/>
      </w:pPr>
      <w:r>
        <w:rPr>
          <w:rFonts w:ascii="宋体" w:hAnsi="宋体" w:eastAsia="宋体" w:cs="宋体"/>
          <w:color w:val="000"/>
          <w:sz w:val="28"/>
          <w:szCs w:val="28"/>
        </w:rPr>
        <w:t xml:space="preserve">一年来，全区坚持把项目建设作为经济工作的总抓手，积极适应国家宏观调控政策，从容应对，顺势而为，努力克服了土地、资金等要素制约带来的消极影响，主要经济指标在20xx年历史性高幅增长的基础上取得了新的大突破，区域经济提前三年实现了区二次党代会提出的“一年一个样，五年五翻番”的奋斗目标。20xx年，全区实现生产总值84.26亿元;完成财政总收入61762万元，同比增长48.8%;完成一般预算收入49966万元，同比增长56%;完成地方财政收入47209万元，同比增长63%。</w:t>
      </w:r>
    </w:p>
    <w:p>
      <w:pPr>
        <w:ind w:left="0" w:right="0" w:firstLine="560"/>
        <w:spacing w:before="450" w:after="450" w:line="312" w:lineRule="auto"/>
      </w:pPr>
      <w:r>
        <w:rPr>
          <w:rFonts w:ascii="宋体" w:hAnsi="宋体" w:eastAsia="宋体" w:cs="宋体"/>
          <w:color w:val="000"/>
          <w:sz w:val="28"/>
          <w:szCs w:val="28"/>
        </w:rPr>
        <w:t xml:space="preserve">(一)着力结构调整，产业发展成效显著。坚持“兴工强区”战略，园区建设强势崛起。湖南环保科技产业园基础设施建设投入达到3.1亿元，万家丽路园区段、新兴路建成通车，环保大道启动建设，园区办公服务大楼落成启用，核心区3平方公里“八通一平”逐步到位。园区招商突出错位发展，成功组团引进了7家先进机械加工制造企业，全年累计引进9家规模企业，引资3.54亿元。目前，入园20家企业中已有3家正式投产，三湘美的、亿利达等5家企业相继启动建设，今年预期产值可达3亿元、税收回报2千万元以上。坚持“三产富区”道路，特色经济蓬勃发展。随着长沙五金机电大市场、设备交易中心等要素市场的建成开业，规模市场的结构渐趋优化;随着长沙茶市、红星日用百货大市场加盟高桥、红星两大市场群体，市场集群发展更具优势。随着东塘百货、友谊商城的改建提质、步步高超市的入驻以及东一商业广场、大都市商业街的建设启动，东塘中心商务区逐渐成型;随着东方时代广场、蓝天百脑汇数码港以及港岛饮食文化中心的盛装开业，长钢商圈集聚效应更加明显。第六届农博会成功举办，“农博”品牌成为雨花极具影响和价值的无形资产。二环线、曙光路、芙蓉南路等餐饮街市、万家丽汽车超市带等特色经济带方兴未艾。坚持破解“三农问题”，农村经济焕发生机。认真贯彻中央一号文件精神，率先在全省实行农业生产环节“零赋税”，全面落实了支持粮食生产的各项政策措施。不断扩大花卉、蔬菜种植规模，万亩蔬菜基地获得无公害认证，大力发展都市休闲、观光农业，农村经济结构和农产品质量明显改善，农民收入稳步增长。</w:t>
      </w:r>
    </w:p>
    <w:p>
      <w:pPr>
        <w:ind w:left="0" w:right="0" w:firstLine="560"/>
        <w:spacing w:before="450" w:after="450" w:line="312" w:lineRule="auto"/>
      </w:pPr>
      <w:r>
        <w:rPr>
          <w:rFonts w:ascii="宋体" w:hAnsi="宋体" w:eastAsia="宋体" w:cs="宋体"/>
          <w:color w:val="000"/>
          <w:sz w:val="28"/>
          <w:szCs w:val="28"/>
        </w:rPr>
        <w:t xml:space="preserve">(二)致力招商引资，“亿元方阵”强势启动。区委二届四次全会确立了“亿元方阵”战略，出台了《关于全力打造“亿元方阵”，促进区域经济高速高效发展的实施意见》。全区各级围绕 “亿元方阵”建设，充分发挥环科园、规模市场、“六纵七横”路网以及国有企业存量资产、农民生产安置集约用地等资源比较优势，精心策划包装重点产业项目，积极搭建杭州“雨花投资环境推介会”等各类招商平台，大力引进和培育了易初莲花、鸿铭商业街、新启派特钢等一批优质项目。全区去年项目签约55个，其中亿元项目12个，5000万元以上的项目8个，预期每年可实现税收2.6亿元。全年合同利用外资10393万美元，同比增长144%;实际到位外资5093万美元，同比增长 %;引进市外境内资金29.66亿元人民币，同比增长 %。随着项目建设的强势推进，万家丽路、韶山南路、环科园以及左家塘、高桥、雨花亭、洞井等有望近年成为“亿元方阵”的排头兵。</w:t>
      </w:r>
    </w:p>
    <w:p>
      <w:pPr>
        <w:ind w:left="0" w:right="0" w:firstLine="560"/>
        <w:spacing w:before="450" w:after="450" w:line="312" w:lineRule="auto"/>
      </w:pPr>
      <w:r>
        <w:rPr>
          <w:rFonts w:ascii="宋体" w:hAnsi="宋体" w:eastAsia="宋体" w:cs="宋体"/>
          <w:color w:val="000"/>
          <w:sz w:val="28"/>
          <w:szCs w:val="28"/>
        </w:rPr>
        <w:t xml:space="preserve">(三)强力推进重点工程建设，经济承载能力巩固提升。20xx年，全区重点工程建设实际投资39.5亿元，完成新建、续建工程34项，圆满实现了区委二届三次全会确定的八大重点工程目标。韶山南路扩改通车，畅通了城市出口，重塑了长沙南大门的良好形象。万家丽南路、湘府路、白沙湾路竣工通车，圭塘河二期综合整治工程、王家咀处险工程全面完成。特别是“一点一线两片”开发战略核心的新区治竣工启用以及天际岭西口遂道的顺利通车，整体提升了雨花腹地的开发价值，强势推进了城市扩容进程。“一•六”工程进展顺利。全区投入资金1578万元，改造提质背街小巷22条，改建新建站厕24座，新增绿地面积40多万平方米,打造了集商贸休闲于一体的新丰路麻石仿古街等提质精品,超额完成市下达指标。集中整治成效明显。初步遏制了违章建筑、突击装修和非正常装修现象，有效整治了非法营运、违章施工、早夜市等现象，人居环境不断改善，城区载体功能日益提升。</w:t>
      </w:r>
    </w:p>
    <w:p>
      <w:pPr>
        <w:ind w:left="0" w:right="0" w:firstLine="560"/>
        <w:spacing w:before="450" w:after="450" w:line="312" w:lineRule="auto"/>
      </w:pPr>
      <w:r>
        <w:rPr>
          <w:rFonts w:ascii="宋体" w:hAnsi="宋体" w:eastAsia="宋体" w:cs="宋体"/>
          <w:color w:val="000"/>
          <w:sz w:val="28"/>
          <w:szCs w:val="28"/>
        </w:rPr>
        <w:t xml:space="preserve">二、 社会发展突出以人为本，呈现了和谐共进的良</w:t>
      </w:r>
    </w:p>
    <w:p>
      <w:pPr>
        <w:ind w:left="0" w:right="0" w:firstLine="560"/>
        <w:spacing w:before="450" w:after="450" w:line="312" w:lineRule="auto"/>
      </w:pPr>
      <w:r>
        <w:rPr>
          <w:rFonts w:ascii="宋体" w:hAnsi="宋体" w:eastAsia="宋体" w:cs="宋体"/>
          <w:color w:val="000"/>
          <w:sz w:val="28"/>
          <w:szCs w:val="28"/>
        </w:rPr>
        <w:t xml:space="preserve">好局面</w:t>
      </w:r>
    </w:p>
    <w:p>
      <w:pPr>
        <w:ind w:left="0" w:right="0" w:firstLine="560"/>
        <w:spacing w:before="450" w:after="450" w:line="312" w:lineRule="auto"/>
      </w:pPr>
      <w:r>
        <w:rPr>
          <w:rFonts w:ascii="宋体" w:hAnsi="宋体" w:eastAsia="宋体" w:cs="宋体"/>
          <w:color w:val="000"/>
          <w:sz w:val="28"/>
          <w:szCs w:val="28"/>
        </w:rPr>
        <w:t xml:space="preserve">(一)深化文明创建，大力提升了市民素质。深入开展 “全国文明城区”创建活动，全区80%的村和90%的社区跨入文明村、文明社区行列。着力打造“诚信雨花”。高标准完善了政务服务网络，创建了东塘“商业诚信文化广场”和一批诚信企业、诚信市场，市民诚信意识普遍提高。着力加强未成年人思想道德建设。出台了《关于进一步加强和改进未成年人思想道德建设的实施方案》，明确了未成年人思想道德建设的八件实事，以“学会感恩、学会尊重、学会理性”等主题活动为载体，积极整合家庭、学校、社区教育资源，整体优化了未成年人成长环境。“义工俱乐部”迅速壮大。10万义工立足社区服务市民，进一步弘扬了“奉献、关爱、互助、进步”的公民道德主题。第三届社区文化节成功举办，倡导了“快乐与健康”的生活方式。大力实施“阳光之旅”、“彩虹工程”和农民转岗培训，培训下岗工人和失地农民8000人次，文明创建的感召力不断增强。</w:t>
      </w:r>
    </w:p>
    <w:p>
      <w:pPr>
        <w:ind w:left="0" w:right="0" w:firstLine="560"/>
        <w:spacing w:before="450" w:after="450" w:line="312" w:lineRule="auto"/>
      </w:pPr>
      <w:r>
        <w:rPr>
          <w:rFonts w:ascii="宋体" w:hAnsi="宋体" w:eastAsia="宋体" w:cs="宋体"/>
          <w:color w:val="000"/>
          <w:sz w:val="28"/>
          <w:szCs w:val="28"/>
        </w:rPr>
        <w:t xml:space="preserve">(二)全力维护稳定，切实保障了群众利益。广泛开展“平安雨花”创建活动。以居民小区、商场、市场等为创建单元，全面落实了各项创建措施;适时组织了“打击两抢两盗”、“查禁黄赌毒”等专项战役，始终保持了打击严重刑事犯罪的高压态势;重点整治了地下私彩、非法网吧等突出治安问题和汽车南站等治安问题突出的地区，切实增强了群众的安全感和社会的安定度。以维护群众根本利益为原则，妥善化解各类社会矛盾。建立了“集中处理信访突出问题及群体性事件联席会议”制度，信访工作变群众上访为干部下访、群众群访为干部“访群”，扎实开展了“千名干部下基层，排解难题促稳定”专题活动，积极解决了一批群众关心的热点难点问题。特别是有效化解了征地拆迁中的不稳定因素。全部清欠“两安”欠付资金1.41亿元，涉及拆迁的31个村全部落实了“两安”用地指标，高质量建设了莲湖、五一等新型安置样板，春节前90%以上的安置户将喜迁新居，失地农民安居乐业。</w:t>
      </w:r>
    </w:p>
    <w:p>
      <w:pPr>
        <w:ind w:left="0" w:right="0" w:firstLine="560"/>
        <w:spacing w:before="450" w:after="450" w:line="312" w:lineRule="auto"/>
      </w:pPr>
      <w:r>
        <w:rPr>
          <w:rFonts w:ascii="宋体" w:hAnsi="宋体" w:eastAsia="宋体" w:cs="宋体"/>
          <w:color w:val="000"/>
          <w:sz w:val="28"/>
          <w:szCs w:val="28"/>
        </w:rPr>
        <w:t xml:space="preserve">(三)统筹社会事业，积极推进了协调发展。坚持教育优先发展战略。全区教育工作大会落实了“以区为主、乡街为辅”的义务教育责任，教育优质资源实现了城乡均衡发展，55%的学校成为现代教育技术实验学校，100%的班级实现了电脑工程“班班通”;坚持“科教兴区”战略。广泛开展形式多样的科普活动，创建成为了“全国科普示范城区”;社会保障体系不断健全。城市低保实现了应保尽保，农村低保不断扩展,依法加强了三项保险扩面工作;大力推进就业再就业工程。新增就业岗位10524个，成功帮助1300多名就业困难人员实现再就业;社会救助体系逐步完善。成立了全市首家区级慈善会，成功举办了“爱心改变命运”慈善募捐活动。大力实施“德政房工程”，34户农村贫困家庭免费搬进了新房。省市交办的八件实事圆满完成，切实履行了对人民群众的郑重承诺;建立健全了公共卫生体系，完成了疾病控制与卫生监督机构的分设，爱卫工作在九个区县中唯一荣获“爱卫杯”。深化计划生育优质服务，强化流动人口管理，计划生育率达99.78%，人口出生率控制在0.94%，计生工作继续保持了省级先进。</w:t>
      </w:r>
    </w:p>
    <w:p>
      <w:pPr>
        <w:ind w:left="0" w:right="0" w:firstLine="560"/>
        <w:spacing w:before="450" w:after="450" w:line="312" w:lineRule="auto"/>
      </w:pPr>
      <w:r>
        <w:rPr>
          <w:rFonts w:ascii="宋体" w:hAnsi="宋体" w:eastAsia="宋体" w:cs="宋体"/>
          <w:color w:val="000"/>
          <w:sz w:val="28"/>
          <w:szCs w:val="28"/>
        </w:rPr>
        <w:t xml:space="preserve">三、党的建设着力提升能力，保持了奋发有为的生</w:t>
      </w:r>
    </w:p>
    <w:p>
      <w:pPr>
        <w:ind w:left="0" w:right="0" w:firstLine="560"/>
        <w:spacing w:before="450" w:after="450" w:line="312" w:lineRule="auto"/>
      </w:pPr>
      <w:r>
        <w:rPr>
          <w:rFonts w:ascii="宋体" w:hAnsi="宋体" w:eastAsia="宋体" w:cs="宋体"/>
          <w:color w:val="000"/>
          <w:sz w:val="28"/>
          <w:szCs w:val="28"/>
        </w:rPr>
        <w:t xml:space="preserve">机活力</w:t>
      </w:r>
    </w:p>
    <w:p>
      <w:pPr>
        <w:ind w:left="0" w:right="0" w:firstLine="560"/>
        <w:spacing w:before="450" w:after="450" w:line="312" w:lineRule="auto"/>
      </w:pPr>
      <w:r>
        <w:rPr>
          <w:rFonts w:ascii="宋体" w:hAnsi="宋体" w:eastAsia="宋体" w:cs="宋体"/>
          <w:color w:val="000"/>
          <w:sz w:val="28"/>
          <w:szCs w:val="28"/>
        </w:rPr>
        <w:t xml:space="preserve">(一)领导班子和干部队伍建设不断创新，党组织凝聚力、战斗力进一步增强。领导班子执政能力不断提升。精心组织了党政代表团赴长江三角洲、珠江三角洲开展考察务虚，进一步解放了思想，提升了思路。深入开展了“立党为公、执政为民”的专题学习教育活动和 “四好十佳”科级领导班子的创建活动，进一步形成了各级领导班子团结干事、气顺心齐的良好局面。成立了*区专家顾问团，注重发挥专家决策咨询作用，切实增强了各级领导班子的科学决策能力。干部教育培训力度不断加大。去年区财政安排干部教育培训经费280万元，同比增长40%。分别选送了五批优秀年轻干部到省、市部门跟班学习、赴清华大学进修、赴上海挂职锻炼、赴香港学习培训和到社区任职锻炼，形成了多层次、多渠道、大规模培训干部的新格局。干部人事制度改革不断深化。率先在全市试行干部任免区委全会票决制，提高了干部任用决策的科学性和民主性。顺利进行了乡镇街道中层干部交流试点，进一步激发了干部队伍的活力。基层党组织建设不断加强。深入开展“三级联创”活动，开办了村级后备干部大专班，建立健全了远教工作网络，开展了“两推一选”试点工作，圆满完成了社区党组织换届选举，企业党员接转到社区的工作顺利推进，非公有制经济党组织建设日益壮大。</w:t>
      </w:r>
    </w:p>
    <w:p>
      <w:pPr>
        <w:ind w:left="0" w:right="0" w:firstLine="560"/>
        <w:spacing w:before="450" w:after="450" w:line="312" w:lineRule="auto"/>
      </w:pPr>
      <w:r>
        <w:rPr>
          <w:rFonts w:ascii="宋体" w:hAnsi="宋体" w:eastAsia="宋体" w:cs="宋体"/>
          <w:color w:val="000"/>
          <w:sz w:val="28"/>
          <w:szCs w:val="28"/>
        </w:rPr>
        <w:t xml:space="preserve">(二)作风建设大力倡导求真务实，党风廉政建设纵深推进。按照科学发展观和正确政绩观的要求，区委进一步健全和完善了目标管理考核体系，集中开展了各级领导干部调研月活动，认真落实了县级领导和部门联村、联社区制度，突出以群众评议、工作实绩评判工作作风，进一步形成了勤政为民、踏实苦干的浓厚风气。区委常委会向全区郑重作出了五项廉政承诺，着重强化了各级“一把手”的廉政示范作用，侧重从责任分解、责任考核和责任追究等关键环节，从严落实了党风廉政建设责任制和责任追究制。深入开展了4•20”党风廉政教育“五个一”系列活动，建立健全了《党政领导干部诫免制》、《重点工程全程监控制度》等制度，从廉政教育、机制建设等方面进一步深化了党风廉政建设“四不”格局。</w:t>
      </w:r>
    </w:p>
    <w:p>
      <w:pPr>
        <w:ind w:left="0" w:right="0" w:firstLine="560"/>
        <w:spacing w:before="450" w:after="450" w:line="312" w:lineRule="auto"/>
      </w:pPr>
      <w:r>
        <w:rPr>
          <w:rFonts w:ascii="宋体" w:hAnsi="宋体" w:eastAsia="宋体" w:cs="宋体"/>
          <w:color w:val="000"/>
          <w:sz w:val="28"/>
          <w:szCs w:val="28"/>
        </w:rPr>
        <w:t xml:space="preserve">(三)政治文明建设取得新的进展，人大、政协发挥了重要作用。区委加强和改进了对人大、政协工作的领导，积极支持人大、政协工作。区人大认真坚持和不断完善人民代表大会制度，加强了对“一府两院”的监督和支持，有效推进了依法行政和依法治区工作。区政协高举团结和民主两面旗帜，认真开展政治协商，积极反映社情民意，踊跃建言献策，参政议政成效显著。区委、区人大、区政府、区政协四大家班子互相信任、互相维护、互相支持，进一步营造了以事业凝聚人心、以发展鼓舞人心的良好氛围。统一战线工作完善和落实了合作共事、民主监督各项制度，各民主党派、工商联参政议政积极性不断提高，服务大局取得了新的成绩。工青妇等群团组织立足自身职能，服务中心作出了新的贡献。其他各方面工作都取得了较好成绩。</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强领导的结果，是全区各级党政组织迎难而上、负重奋进的结果,是全区上下同心同德、共谋发展的结果。在此，我代表区委向全区广大党员干部和群众表示衷心的感谢，并致以崇高的敬意!同时，我们也要清醒地认识到，与先进发达地区相比，我们的工作还存在着一些差距和不足，主要表现在发展的思路还有待进一步突破，经济运行的质量还有待进一步提升，城市建设中的薄弱环节还有待进一步加强，驾驭市场经济和解决复杂问题的能力还有待进一步提高，等等。所有这些问题，我们务必引起高度重视，认真研究，逐步加以解决。</w:t>
      </w:r>
    </w:p>
    <w:p>
      <w:pPr>
        <w:ind w:left="0" w:right="0" w:firstLine="560"/>
        <w:spacing w:before="450" w:after="450" w:line="312" w:lineRule="auto"/>
      </w:pPr>
      <w:r>
        <w:rPr>
          <w:rFonts w:ascii="宋体" w:hAnsi="宋体" w:eastAsia="宋体" w:cs="宋体"/>
          <w:color w:val="000"/>
          <w:sz w:val="28"/>
          <w:szCs w:val="28"/>
        </w:rPr>
        <w:t xml:space="preserve">关于20xx年工作的总体部署</w:t>
      </w:r>
    </w:p>
    <w:p>
      <w:pPr>
        <w:ind w:left="0" w:right="0" w:firstLine="560"/>
        <w:spacing w:before="450" w:after="450" w:line="312" w:lineRule="auto"/>
      </w:pPr>
      <w:r>
        <w:rPr>
          <w:rFonts w:ascii="宋体" w:hAnsi="宋体" w:eastAsia="宋体" w:cs="宋体"/>
          <w:color w:val="000"/>
          <w:sz w:val="28"/>
          <w:szCs w:val="28"/>
        </w:rPr>
        <w:t xml:space="preserve">20xx年是全面实现“十五”计划、积极谋划“”发展的重要一年，也是我区在更高起点上保持和巩固经济社会良好发展势头的关键一年。全区工作的总体思路是：以邓小平理论和“三个代表”重要思想为指导，全面贯彻党的xx大和xx届三中、四中全会精神，坚持以科学发展观统领经济社会发展全局，突出转变经济增长方式，增强区域经济综合实力，实现发展速度、质量、效益同步提升;整体推进三个文明建设，切实维护群众根本利益，加快构建和谐社会;不断加强党的自身建设，巩固党的执政基础，提高各级党组织的执政能力，以全面提质为总体要求，努力实现雨花快速、协调、可持续发展。</w:t>
      </w:r>
    </w:p>
    <w:p>
      <w:pPr>
        <w:ind w:left="0" w:right="0" w:firstLine="560"/>
        <w:spacing w:before="450" w:after="450" w:line="312" w:lineRule="auto"/>
      </w:pPr>
      <w:r>
        <w:rPr>
          <w:rFonts w:ascii="宋体" w:hAnsi="宋体" w:eastAsia="宋体" w:cs="宋体"/>
          <w:color w:val="000"/>
          <w:sz w:val="28"/>
          <w:szCs w:val="28"/>
        </w:rPr>
        <w:t xml:space="preserve">全区经济社会发展的预期目标是：地区生产总值达200亿元，同比增长15%;全社会固定资产投资总额达到115亿元，同比增长15%;社会消费零售总额达到96.9亿元，同比增长14%;一般预算收入达到65103万元，同比增长15%;实际利用外资5700万美元，实际利用内资32亿元;城乡居民人均可支配收入增长8%;计划生育率达到99.5%，人口自然增长率控制在0.5%以内;城镇登记失业率控制在4%以内。</w:t>
      </w:r>
    </w:p>
    <w:p>
      <w:pPr>
        <w:ind w:left="0" w:right="0" w:firstLine="560"/>
        <w:spacing w:before="450" w:after="450" w:line="312" w:lineRule="auto"/>
      </w:pPr>
      <w:r>
        <w:rPr>
          <w:rFonts w:ascii="宋体" w:hAnsi="宋体" w:eastAsia="宋体" w:cs="宋体"/>
          <w:color w:val="000"/>
          <w:sz w:val="28"/>
          <w:szCs w:val="28"/>
        </w:rPr>
        <w:t xml:space="preserve">确定这样的工作思路、总体要求和预期目标，是区委基于对宏观发展形势的正确判断，也是基于对区情实际的准确把握，体现了高速高效发展的主题，体现了区委、区政府自加压力、自我挑战的勇气和魄力。实现这些目标，我们既面临国家“中部崛起”战略的实施、“”规划的编制、泛珠三角区域合作框架协议的启动以及沿海发达地区产业转移的加快等带来的大好机遇，特别是良好的区位优势和适度超前的基础设施，为我们的后续发展创造了大有作为的空间和平台。同时，我们仍将直面持续的土地、资金等要素的制约和更趋激烈的周边竞争带来的诸多挑战。全区各级各部门一定要正确把握发展形势，坚定加快发展的必胜信心，立足实际，把自身工作置于全市、全省乃至更大的范围去审视、把握和定位，进一步理清思路，完善措施，加压奋进，真正把思想统一到区委的工作部署上来，把精力集中到狠抓落实上来，确保全区经济社会在较高平台上实现更快更好地发展。着重抓好三方面工作：</w:t>
      </w:r>
    </w:p>
    <w:p>
      <w:pPr>
        <w:ind w:left="0" w:right="0" w:firstLine="560"/>
        <w:spacing w:before="450" w:after="450" w:line="312" w:lineRule="auto"/>
      </w:pPr>
      <w:r>
        <w:rPr>
          <w:rFonts w:ascii="宋体" w:hAnsi="宋体" w:eastAsia="宋体" w:cs="宋体"/>
          <w:color w:val="000"/>
          <w:sz w:val="28"/>
          <w:szCs w:val="28"/>
        </w:rPr>
        <w:t xml:space="preserve">一、加快推进结构调整，努力提升经济增长效益</w:t>
      </w:r>
    </w:p>
    <w:p>
      <w:pPr>
        <w:ind w:left="0" w:right="0" w:firstLine="560"/>
        <w:spacing w:before="450" w:after="450" w:line="312" w:lineRule="auto"/>
      </w:pPr>
      <w:r>
        <w:rPr>
          <w:rFonts w:ascii="宋体" w:hAnsi="宋体" w:eastAsia="宋体" w:cs="宋体"/>
          <w:color w:val="000"/>
          <w:sz w:val="28"/>
          <w:szCs w:val="28"/>
        </w:rPr>
        <w:t xml:space="preserve">调整优化经济结构，是提高经济增长的质量和效益的根本性措施。近年来，我区坚持把项目建设作为调整结构的着力点，大力引进了一批投资强度大、企业形象好、税收回报高的优质项目，全区经济结构得到了整体优化和调整。但是也应当清醒地看到，我区还缺乏具有基本竞争力的优势产业，缺乏具有核心竞争力的品牌企业。因此，要保持经济发展的良好势头，必须继续抓住调整这个根本，优化投资结构，加快产业升级，精心培育优势产业，促使经济结构更加符合集约发展的要求，切实增强区域经济综合实力。</w:t>
      </w:r>
    </w:p>
    <w:p>
      <w:pPr>
        <w:ind w:left="0" w:right="0" w:firstLine="560"/>
        <w:spacing w:before="450" w:after="450" w:line="312" w:lineRule="auto"/>
      </w:pPr>
      <w:r>
        <w:rPr>
          <w:rFonts w:ascii="宋体" w:hAnsi="宋体" w:eastAsia="宋体" w:cs="宋体"/>
          <w:color w:val="000"/>
          <w:sz w:val="28"/>
          <w:szCs w:val="28"/>
        </w:rPr>
        <w:t xml:space="preserve">(一)积极推进产业升级，全力打造“亿元方阵”。一是要突出园区错位发展。环科园要立足大的竞争环境，置身于全市“两区六园”的格局中去比照和思考，进一步细化产业定位，认清比较优势，巩固现有优势，挖掘潜在优势，扬长避短发展项目、建设项目，做到与其他园区错位竞争而不是产业趋同，努力在“两区六园”竞争与整合的格局中掌握主动。要将项目引进作为主攻方向。坚持引大引细和引小引精两手抓，主动承接沿海发达地区先进制造业以及加工业的转移，优先选择市场前景好、产业关联度大、带动力强的大型项目，依靠大型项目配套引进上下游相关产业，形成强势产业链，培育产业支柱。加快入园企业建设投产。重点抓好三湘美的等重大项目建成投产的配套服务。加大亿元企业的培育力度，力争成长一批知名品牌企业。二是要着力打造特色经济板块。要立足当前全区项目分布现状，合理规划产业空间布局，引导同类或相关产业组团布局在特定区域集群发展，打造经济板块。要努力把东塘商圈培育成为中心商务区。充分发挥东塘地区人流汇聚、商贾云集的优势，精心运作好东一商业广场、兄弟华纳影视集团、沃尔玛、家润多超市、大都市地下商业街等大型项目，整体提升规模和档次。要全面打造文化体育新城。依托华天置业、报业集团、客运站等重大项目的启动以及出版物交易中心的建设，引导扶强做大文化体育产业。要大力发展楼宇经济。楼宇经济占据空间小，知识技术含量高，增值潜力大，是城区街道扩展发展空间、提升经济增长效益的战略选择。要认真研究市场需求规律、特色化规律以及产业聚集化规律等，有效配置鸿铭商业街等楼宇资源招财引税，引导开发商科学合理确定项目定位，开展概念招商、定向招商等，尤其要注重引进集团、总部类型企业。要集约发展社区服务业，促使传统服务业实现由零散经营、小户经营向集中经营、规模经营转变。三是要提高农业种植规模与效益。继续扩大花卉、蔬菜种植面积，大力引进新技术、新品种，提升农产品质量和附加值，帮助和引导农民依托市场畅通花卉、蔬菜销售渠道，确保农民既增产又增收。</w:t>
      </w:r>
    </w:p>
    <w:p>
      <w:pPr>
        <w:ind w:left="0" w:right="0" w:firstLine="560"/>
        <w:spacing w:before="450" w:after="450" w:line="312" w:lineRule="auto"/>
      </w:pPr>
      <w:r>
        <w:rPr>
          <w:rFonts w:ascii="宋体" w:hAnsi="宋体" w:eastAsia="宋体" w:cs="宋体"/>
          <w:color w:val="000"/>
          <w:sz w:val="28"/>
          <w:szCs w:val="28"/>
        </w:rPr>
        <w:t xml:space="preserve">(二)构筑产业发展优质平台，切实提高承载能力。一是要构筑优质硬件平台。提升交通优势和土地开发价值，进一步拓展发展空间。继续强力推动重点工程建设，集中财力办好六件大事：完成香樟路全线扩改;完成新韶山路拓改;确保明年“五一”前贯通天际岭东口隧道;完成马王堆路、火焰路、韶高路、洞株路等城区次干道的建设;完成圭塘河综合治理，启动圭塘河风光带的建设;进一步加快园区基础设施建设步伐。全线拉通环保大道，建成振华路，打造先进机械加工制造基地。修好11万伏变电站，确保三湘美的等建成投产企业的用电需求，增强园区承载能力。按照人口集中、产业集聚的要求，严格制定万家丽路、湘府路、李洞路沿线两厢控制性详规。依托适度超前的路网设施和相对突出的区位优势，全面启动东片和南片新区建设，高点定位、有序推进，使其成为区域功能完善、产业结构合理、人居环境优美、辐射功能强劲的现代新城。二是要培优投资环境。当前，区域竞争的焦点主要集中在投资环境，环境的差别主要体现在服务的诚信程度。全区上下要继续大力开展“诚信雨花”建设，特别是政务服务必须做到一诺千金，凡是政府制定的政策、订立的合同、承诺的事项，一定要严守诚信，做到立说立行，言行一致，全面落实到位，绝不能失信于人，努力提高客商投资雨花的“信心指数”和“满意度”。要积极探索培优环境的突破口，着手规划和引进新的要素市场，大力发展市场中介组织，重视行业领袖的引领作用，切实降低企业交易成本，以较低的商务成本赢得环境竞争的新优势。</w:t>
      </w:r>
    </w:p>
    <w:p>
      <w:pPr>
        <w:ind w:left="0" w:right="0" w:firstLine="560"/>
        <w:spacing w:before="450" w:after="450" w:line="312" w:lineRule="auto"/>
      </w:pPr>
      <w:r>
        <w:rPr>
          <w:rFonts w:ascii="宋体" w:hAnsi="宋体" w:eastAsia="宋体" w:cs="宋体"/>
          <w:color w:val="000"/>
          <w:sz w:val="28"/>
          <w:szCs w:val="28"/>
        </w:rPr>
        <w:t xml:space="preserve">(三)注重优化招商引资结构，不断增强发展后劲。一是要宏观把握招商项目的引进。项目作为经济发展的载体，承载着产业发展所必需的资金、技术、人才，是扩充区域经济总量、提升经济质量的聚集点。全区各级要充分认识到今天的引资结构就是明天的产业结构，要着眼于产业结构调整，从宏观上把握好招商项目的引进，提高统筹招商的水平，注重经济增长的可持续性。要立足我区产业发展现状，结合市区“”规划和市城市发展规划，高质量完成全区产业发展规划的编制工作。要充分发挥产业规划的先导作用，着眼形成优势产业，优化引资结构，有选择地引进项目，一定要从长远考虑，避免项目雷同，避免重复建设。二是要提高招商引资的门槛。着力提高土地集约水平。要强化“惜土如金、用地有方”意识，实行供地量与投资强度、产出率挂钩，注重产业结构调整与土地使用调整的结合，保证土地向投资密度大、技术层次高、产业关联度大的项目倾斜，追求土地资源效益的最大化，努力使我区近期可供开发空间大的比较优势切实转化为经济效益。着力提高项目策划水平。要在市场需求上寻找项目，在优势产业上对接项目，在政策扶持上激活项目，在省市“”规划的编制上策划争取项目，在高新科技上开发项目。要高度重视项目的规模与质量，要以投资密度、资金到位率、创税能力、技术含量、市场覆盖率、就业安置率作为招商引资效果的评估标准，实现量与质的同步增长。三是要突出民营资本投资主体。要健全民营企业融资担保体系，发挥企业信用担保公司的作用，引导和帮助民营企业拓宽融资渠道，缓解融资难的局面。要有效启动民间投资。抓住深化投资体制改革的有利契机，进一步放活投资政策，放宽投资领域，引导民营经济积极参与到结构调整、基础设施、生态环境、高新技术等各个领域，带动和激活各个产业发展，使民营经济成为就业的新平台、发展的新板块、财富的新源泉。</w:t>
      </w:r>
    </w:p>
    <w:p>
      <w:pPr>
        <w:ind w:left="0" w:right="0" w:firstLine="560"/>
        <w:spacing w:before="450" w:after="450" w:line="312" w:lineRule="auto"/>
      </w:pPr>
      <w:r>
        <w:rPr>
          <w:rFonts w:ascii="宋体" w:hAnsi="宋体" w:eastAsia="宋体" w:cs="宋体"/>
          <w:color w:val="000"/>
          <w:sz w:val="28"/>
          <w:szCs w:val="28"/>
        </w:rPr>
        <w:t xml:space="preserve">二、积极构建和谐社会，努力改善群众生活质量</w:t>
      </w:r>
    </w:p>
    <w:p>
      <w:pPr>
        <w:ind w:left="0" w:right="0" w:firstLine="560"/>
        <w:spacing w:before="450" w:after="450" w:line="312" w:lineRule="auto"/>
      </w:pPr>
      <w:r>
        <w:rPr>
          <w:rFonts w:ascii="宋体" w:hAnsi="宋体" w:eastAsia="宋体" w:cs="宋体"/>
          <w:color w:val="000"/>
          <w:sz w:val="28"/>
          <w:szCs w:val="28"/>
        </w:rPr>
        <w:t xml:space="preserve">(一)坚持以人为本，全面提质文明创建。城市文明是构建和谐社会的重要组成部分。今年，是我市创建“全国文明城市”的冲刺年，全区各级各部门要从全局的高度，切实增强创建责任感和紧迫感，绝不能因为今年不开评“全国文明城区”而有任何懈怠，要切实做到领导力度、投入力度“两个不减”，以此为契机，全面夯实“全国文明城区”的创建基础。一是要注重以人为本。从群众迫切需要解决的事情抓起，通过创建工作更好地维护和体现群众利益，广泛调动群众参与的积极性。要依托义工俱乐部、社区教育、社区文化节、诚信雨花等品牌创建活动，大力提升市民素质。要以文明社区(村)创建为重点，力争100%的社区和90%的村文明创建达标。二是要深化城市管理。高起点规划、高质量完成18条背街小巷的改造提质和10座站厕建设。建立城市管理长效机制，进一步完善“两级政府、三级管理、四级网络”的城管体制。认真组织开展城市管理专项整治行动，有效治愈城市管理顽症。</w:t>
      </w:r>
    </w:p>
    <w:p>
      <w:pPr>
        <w:ind w:left="0" w:right="0" w:firstLine="560"/>
        <w:spacing w:before="450" w:after="450" w:line="312" w:lineRule="auto"/>
      </w:pPr>
      <w:r>
        <w:rPr>
          <w:rFonts w:ascii="宋体" w:hAnsi="宋体" w:eastAsia="宋体" w:cs="宋体"/>
          <w:color w:val="000"/>
          <w:sz w:val="28"/>
          <w:szCs w:val="28"/>
        </w:rPr>
        <w:t xml:space="preserve">(二)促进社会和谐，全力维护大局稳定。稳定是构建和谐社会的基础。维稳工作必须放在构建和谐社会这个更大更高的目标中去研究和部署，以促进社会和谐指导维护稳定工作。要把工作视野拓展到经济、政治、文化、社会等各个方面，运用法律、经济、行政等多种手段，调动各种社会资源，综合解决土地征用、房屋拆迁、企业改制等引发的新矛盾和新问题。区集中处理信访问题联席会议要不折不扣地履行好职能，巩固和延伸“千名干部下基层，排解难题促稳定”的活动效果，切实解决群众关心的热点难点问题，理顺群众情绪，密切党群干群关系。要深入开展“平安雨花”创建活动，建立经常性的严打机制，健全社会治安防控体系，切实增强人民群众的安全感。</w:t>
      </w:r>
    </w:p>
    <w:p>
      <w:pPr>
        <w:ind w:left="0" w:right="0" w:firstLine="560"/>
        <w:spacing w:before="450" w:after="450" w:line="312" w:lineRule="auto"/>
      </w:pPr>
      <w:r>
        <w:rPr>
          <w:rFonts w:ascii="宋体" w:hAnsi="宋体" w:eastAsia="宋体" w:cs="宋体"/>
          <w:color w:val="000"/>
          <w:sz w:val="28"/>
          <w:szCs w:val="28"/>
        </w:rPr>
        <w:t xml:space="preserve">(三)着眼群众利益，统筹社会事业发展。坚持教育强区战略。大力推进教育信息化建设，加快薄弱学校改造步伐，不断扩大优质教育覆盖面。广泛开展科普宣传教育，支持投资建设“世纪环保中心”。进一步建立健全公共卫生体系，进一步深化医疗体制改革，广泛开展爱国卫生运动。完善就业和劳动保障体系。大力发展非公有制经济、劳动密集型产业和社区服务，力争全年新增就业岗位1.1万个，继续推进“彩虹工程”，促进“4050”人员再就业，加大失地农民的就业创业技能培训和推荐就业力度。依法推进三项保险扩面工作，按时足额发放养老金、下岗失业救济金、城市居民最低生活保障金。加快农村德政房建设，扩大社会救助覆盖面。强化人口与计划生育管理，力争实现“全国计生优质服务先进区”目标。</w:t>
      </w:r>
    </w:p>
    <w:p>
      <w:pPr>
        <w:ind w:left="0" w:right="0" w:firstLine="560"/>
        <w:spacing w:before="450" w:after="450" w:line="312" w:lineRule="auto"/>
      </w:pPr>
      <w:r>
        <w:rPr>
          <w:rFonts w:ascii="宋体" w:hAnsi="宋体" w:eastAsia="宋体" w:cs="宋体"/>
          <w:color w:val="000"/>
          <w:sz w:val="28"/>
          <w:szCs w:val="28"/>
        </w:rPr>
        <w:t xml:space="preserve">三、加强执政能力建设，努力提高党的领导水平</w:t>
      </w:r>
    </w:p>
    <w:p>
      <w:pPr>
        <w:ind w:left="0" w:right="0" w:firstLine="560"/>
        <w:spacing w:before="450" w:after="450" w:line="312" w:lineRule="auto"/>
      </w:pPr>
      <w:r>
        <w:rPr>
          <w:rFonts w:ascii="宋体" w:hAnsi="宋体" w:eastAsia="宋体" w:cs="宋体"/>
          <w:color w:val="000"/>
          <w:sz w:val="28"/>
          <w:szCs w:val="28"/>
        </w:rPr>
        <w:t xml:space="preserve">(一)以提高执政能力为主线，建设奋发有为的领导班子。一是要切实转变领导方式。领导方式是执政能力建设的重要方面，也是个人综合素质的具体体现。全区各级领导干部要善于抓方向、管大局、谋大势，在千头万绪的工作和错综复杂的矛盾中，要牢牢把握、妥善处理好各种重大关系，统筹兼职顾各个方面的工作，既要谋全局、想长远，也要抓当前、做实事，围绕既定的目标任务，认真研究解决好本地区、本部门改革发展稳定中的重大问题，扎实推进工作落实。二是要突出培养学习能力。培养学习能力是提高执政能力的基础。当前，发展面临着许多新情况、新问题、新矛盾，迫切需要我们去把握和解决。不学习，就会思想空虚、是非不辨、方向不明，就会缺乏解决问题的思路和办法。因此，学习对每个领导干部不仅是一种精神追求，更是一种政治责任。各级领导干部要始终围绕提高履职能力，改善知识结构，增强学习的针对性和实效性。三是要保持奋发有为的精神状态。要以深化“四好”领导班子创建活动为契机，建立健全科学的实绩考评体系和奖惩制度，督促各级领导干部进一步转变工作作风，狠抓工作落实。尤其对事关全局的重大项目和重点工作，各级领导干部更要紧抓不放，不见效果不松手，不达目的不罢休，切实提高领导班子的执政效能。</w:t>
      </w:r>
    </w:p>
    <w:p>
      <w:pPr>
        <w:ind w:left="0" w:right="0" w:firstLine="560"/>
        <w:spacing w:before="450" w:after="450" w:line="312" w:lineRule="auto"/>
      </w:pPr>
      <w:r>
        <w:rPr>
          <w:rFonts w:ascii="宋体" w:hAnsi="宋体" w:eastAsia="宋体" w:cs="宋体"/>
          <w:color w:val="000"/>
          <w:sz w:val="28"/>
          <w:szCs w:val="28"/>
        </w:rPr>
        <w:t xml:space="preserve">(二)以创新机制为保障，建设朝气蓬勃的人才队伍。建设一支门类齐全、结构合理的人才队伍，是加快发展的基础。要认真贯彻落实《党政领导干部选拔任用工作条例》以及中央新颁布的《公开选拔党政领导干部工作暂行规定》等五个文件精神，进一步落实群众在干部选拔任用中的知情权、选择权、参与权和监督权，积极稳妥地研究探索干部正常退出和激励的有效机制，确保干部人事制度改革稳步推进，促使优秀党政人才脱颖而出。大力构建党委统一领导、组织部门牵头总抓、有关部门各司其职的人才工作新格局。加快建立广纳贤士、充满活力的用人机制，真正让想干事的有机会、会干事的有舞台、干成事的有地位;加快建立竞争择优的人才选拔机制，用好的机制选准人、用好人。加快建立有利于留住人才、吸引人才的收入分配机制，积极探索一流人才、一流贡献、获一流报酬的办法和途径，开辟急需人才引进的“绿色通道”，着力营造各类人才争相汇聚的环境洼地。</w:t>
      </w:r>
    </w:p>
    <w:p>
      <w:pPr>
        <w:ind w:left="0" w:right="0" w:firstLine="560"/>
        <w:spacing w:before="450" w:after="450" w:line="312" w:lineRule="auto"/>
      </w:pPr>
      <w:r>
        <w:rPr>
          <w:rFonts w:ascii="宋体" w:hAnsi="宋体" w:eastAsia="宋体" w:cs="宋体"/>
          <w:color w:val="000"/>
          <w:sz w:val="28"/>
          <w:szCs w:val="28"/>
        </w:rPr>
        <w:t xml:space="preserve">(三)以“三级联创”活动为载体，切实加强党组织自身建设。要认真按照市委的统一部署和安排，精心组织开展党员先进性教育活动。社区党建要积极探索改制企业党员转到社区后的教育管理新模式。农村党建要探索农村党员分类管理的新办法，认真做好村支部的换届选举工作。非公有制经济党建要着力提高组建率，切实增强党组织的影响力。在机关党支部深入开展 “星级党支部”的创建活动，不断增强党的凝聚力和战斗力。</w:t>
      </w:r>
    </w:p>
    <w:p>
      <w:pPr>
        <w:ind w:left="0" w:right="0" w:firstLine="560"/>
        <w:spacing w:before="450" w:after="450" w:line="312" w:lineRule="auto"/>
      </w:pPr>
      <w:r>
        <w:rPr>
          <w:rFonts w:ascii="宋体" w:hAnsi="宋体" w:eastAsia="宋体" w:cs="宋体"/>
          <w:color w:val="000"/>
          <w:sz w:val="28"/>
          <w:szCs w:val="28"/>
        </w:rPr>
        <w:t xml:space="preserve">(四)以“为民、务实、清廉”为根本，扎实推进党风廉政建设。各级领导干部要按照立党为公、执政为民的要求，时刻牢记党的宗旨，增强党性修养，任何时候都要稳得住心神、耐得住寂寞、抗得住诱惑。尤其要认真落实好领导干部廉洁自律16条，切实担负起“一岗双责”的领导责任，看好自己的门，管好身边的人。要深化“四二0”党风廉政教育活动，加强思想道德和纪律教育。要加强廉政制度建设，进一步建立健全领导干部个人重大事项报告、述职述廉以及经济责任审计等制度，不断巩固和提升党风廉政建设“四不”格局。</w:t>
      </w:r>
    </w:p>
    <w:p>
      <w:pPr>
        <w:ind w:left="0" w:right="0" w:firstLine="560"/>
        <w:spacing w:before="450" w:after="450" w:line="312" w:lineRule="auto"/>
      </w:pPr>
      <w:r>
        <w:rPr>
          <w:rFonts w:ascii="宋体" w:hAnsi="宋体" w:eastAsia="宋体" w:cs="宋体"/>
          <w:color w:val="000"/>
          <w:sz w:val="28"/>
          <w:szCs w:val="28"/>
        </w:rPr>
        <w:t xml:space="preserve">(五)加强政治文明建设，切实推进依法治区。积极支持人大和政协工作，拓宽人民代表、政协委员直接反映意见的渠道，充分发挥好人大和政协的法律监督和民主监督作用，完善监督机制，提高监督实效。加强党对工会、共青团、妇联、残联等人民团体的领导，支持他们按照法律和各自章程开展工作。继续做好武装、双拥工作，全面贯彻落实党的统战、民族、宗教、侨务、对台政策，凝心聚力，共谋发展。加强依法行政，实现领导方式和管理方式从注重行政手段向注重法治手段转变。深入开展普法教育，提高全民法律素质。</w:t>
      </w:r>
    </w:p>
    <w:p>
      <w:pPr>
        <w:ind w:left="0" w:right="0" w:firstLine="560"/>
        <w:spacing w:before="450" w:after="450" w:line="312" w:lineRule="auto"/>
      </w:pPr>
      <w:r>
        <w:rPr>
          <w:rFonts w:ascii="宋体" w:hAnsi="宋体" w:eastAsia="宋体" w:cs="宋体"/>
          <w:color w:val="000"/>
          <w:sz w:val="28"/>
          <w:szCs w:val="28"/>
        </w:rPr>
        <w:t xml:space="preserve">同志们，雨花发展已进入新的起点，未来面临着全新的机遇。全区各级党政组织和广大党员干部，要切实增强加快发展的责任感和紧迫感，在市委、市政府的正确领导下，团结一心，励精图治，勇攀新高，为全面提质“三力”雨花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如何写省市委在开展党史学习教育动员部署会上的讲话汇总五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环保局长会议，主要任务是学习贯彻市委工作会议和全国、全省环保工作会议精神，总结“”全市环保工作情况，明确“”环保工作总体思路，部署20xx年环保重点工作，进一步认清形势、明确任务、开拓创新，奋力推进全市环保工作迈上新台阶。</w:t>
      </w:r>
    </w:p>
    <w:p>
      <w:pPr>
        <w:ind w:left="0" w:right="0" w:firstLine="560"/>
        <w:spacing w:before="450" w:after="450" w:line="312" w:lineRule="auto"/>
      </w:pPr>
      <w:r>
        <w:rPr>
          <w:rFonts w:ascii="宋体" w:hAnsi="宋体" w:eastAsia="宋体" w:cs="宋体"/>
          <w:color w:val="000"/>
          <w:sz w:val="28"/>
          <w:szCs w:val="28"/>
        </w:rPr>
        <w:t xml:space="preserve">一、“”全市环保工作回顾</w:t>
      </w:r>
    </w:p>
    <w:p>
      <w:pPr>
        <w:ind w:left="0" w:right="0" w:firstLine="560"/>
        <w:spacing w:before="450" w:after="450" w:line="312" w:lineRule="auto"/>
      </w:pPr>
      <w:r>
        <w:rPr>
          <w:rFonts w:ascii="宋体" w:hAnsi="宋体" w:eastAsia="宋体" w:cs="宋体"/>
          <w:color w:val="000"/>
          <w:sz w:val="28"/>
          <w:szCs w:val="28"/>
        </w:rPr>
        <w:t xml:space="preserve">“”时期，是我市经济社会快速发展的五年，也是环保快速发展的五年。五年来，全市环保系统坚持以科学发展观为指导，紧紧围绕市委、市政府统筹城乡、“四位一体”和建设世界现代田园城市总体部署，以总量减排为抓手，以生态市建设为载体，以解决突出环境问题为重点，以提升城乡环境质量为目标，认真贯彻落实市委、市政府《关于进一步加强环境保护工作的意见》，着力推进生态文明建设，积极探索环保工作新道路，在污染治理、环境监管、生态保护、能力建设等各方面取得了显着成绩，在全市经济社会快速发展的同时，全市环境质量明显改善，为全市经济社会又好又快发展提供了良好的环境支撑。</w:t>
      </w:r>
    </w:p>
    <w:p>
      <w:pPr>
        <w:ind w:left="0" w:right="0" w:firstLine="560"/>
        <w:spacing w:before="450" w:after="450" w:line="312" w:lineRule="auto"/>
      </w:pPr>
      <w:r>
        <w:rPr>
          <w:rFonts w:ascii="宋体" w:hAnsi="宋体" w:eastAsia="宋体" w:cs="宋体"/>
          <w:color w:val="000"/>
          <w:sz w:val="28"/>
          <w:szCs w:val="28"/>
        </w:rPr>
        <w:t xml:space="preserve">(一)合力攻坚破难，总量减排目标任务圆满完成</w:t>
      </w:r>
    </w:p>
    <w:p>
      <w:pPr>
        <w:ind w:left="0" w:right="0" w:firstLine="560"/>
        <w:spacing w:before="450" w:after="450" w:line="312" w:lineRule="auto"/>
      </w:pPr>
      <w:r>
        <w:rPr>
          <w:rFonts w:ascii="宋体" w:hAnsi="宋体" w:eastAsia="宋体" w:cs="宋体"/>
          <w:color w:val="000"/>
          <w:sz w:val="28"/>
          <w:szCs w:val="28"/>
        </w:rPr>
        <w:t xml:space="preserve">市、县两级党委、政府高度重视总量减排工作，分别成立了总量减排工作领导小组，建立了总量减排“一岗双责”工作机制。市政府分别与区(市)县政府和市级部门签订了总量减排目标责任书，先后印发了《关于主要污染物总量减排工作的实施意见》、《关于进一步加大攻坚力度确保实现“”节能减排目标的通知》等各类文件300余份，并将总量减排工作纳入市委、市政府重点目标考核内容，出台了《xx市总量减排目标考核办法》。市环保局把总量减排作为环保工作的龙头，从人力、物力和工作指导上加大力度，会同有关部门扎实推动结构减排、工程减排和管理减排，加强统计、监测、考核“三大体系”建设，强化监督管理和督察督办，组织实施了关停小水泥厂、搬迁和关停电厂、关闭砖瓦窑厂、关闭小煤矿、关闭“三无”工业企业、烧结脱硫、淘汰高污染汽车，以及镇以上污水处理设施和配套管网建设、污染企业限期治理和挂牌督办、国控重点污染源安装在线监控系统等，顺利完成了《xx市“”水污染物总量削减目标责任书》、《xx市“”二氧化硫总量削减目标责任书》以及《三峡库区及其上游水污染防治规划(修订本)》中21个污水处理厂、31个工业污染治理、13个垃圾处理厂建设任务，全市14个区(市)县、238个镇(乡)全面完成了农村生活垃圾集中收运体系建设，省政府要求重点整改的13个减排项目整改成效得到了国家核查组充分肯定。“”期间，全市实施cod减排项目2535个，so2减排项目263个，全市累计削减cod11.40万吨、so28.30万吨，分别占全省国家累计认定削减量的43.96%和19.31%。经初步测算，20xx年与20xx年相比，cod和二so2排放量分别下降27.48%和23.31%，圆满完成“”减排目标任务。</w:t>
      </w:r>
    </w:p>
    <w:p>
      <w:pPr>
        <w:ind w:left="0" w:right="0" w:firstLine="560"/>
        <w:spacing w:before="450" w:after="450" w:line="312" w:lineRule="auto"/>
      </w:pPr>
      <w:r>
        <w:rPr>
          <w:rFonts w:ascii="宋体" w:hAnsi="宋体" w:eastAsia="宋体" w:cs="宋体"/>
          <w:color w:val="000"/>
          <w:sz w:val="28"/>
          <w:szCs w:val="28"/>
        </w:rPr>
        <w:t xml:space="preserve">(二)创新工作机制，环境监管方式发生重大转变</w:t>
      </w:r>
    </w:p>
    <w:p>
      <w:pPr>
        <w:ind w:left="0" w:right="0" w:firstLine="560"/>
        <w:spacing w:before="450" w:after="450" w:line="312" w:lineRule="auto"/>
      </w:pPr>
      <w:r>
        <w:rPr>
          <w:rFonts w:ascii="宋体" w:hAnsi="宋体" w:eastAsia="宋体" w:cs="宋体"/>
          <w:color w:val="000"/>
          <w:sz w:val="28"/>
          <w:szCs w:val="28"/>
        </w:rPr>
        <w:t xml:space="preserve">“”以来，全市各级各部门高度重视环境保护工作，把环保工作放在突出位置，从创新工作机制入手，着力转变监管模式，全市环境监管水平得到显着提升。一是形成了“一岗双责”工作机制。建立了“党委统一领导、政府组织实施、部门‘一岗双责’、环保统一监管、社会广泛参与”的环保工作新格局，有关职能部门环保意识明显增强，认真履职，坚持并完善了目标责任制，在污染防治、总量减排、生态保护与建设等方面作出了积极贡献，改变了环保部门唱“独角戏”的局面。二是建立了环保督察工作机制。20xx年，市委、市政府增设了市环保督察专员办公室，负责督促各级政府和部门更好地落实环境保护“一岗双责”工作责任制，围绕全市环保重点工作，累计发出督察整改通知4380余份，发挥了有效的督察作用。三是建立了环境“大监察”工作机制。按照环保属地负责原则，从20xx年开始，将原市直管排污企业监管职能全部移交区(市)县环保局，市级环境监察职能转到重点执法与环保稽查上来，形成了全市环境“大监察”监管新模式。四是建立了区域合作联动机制。20xx年3月，组织与德阳、绵阳、遂宁、乐山、雅安、眉山、资阳签订了八市区域环保合作协议，启动了八市环境保护总体规划编制，各项对口合作取得初步成效。五是探索了农村环保监管机制。20xx年以来，先后在重点镇和优先发展镇试点配备专职环保员，在村(社区)探索环保协管员制度。目前，温江、双流、郫县、崇州等配备了镇(街道)级专职环保员，不少村社设有专职环保监督员。</w:t>
      </w:r>
    </w:p>
    <w:p>
      <w:pPr>
        <w:ind w:left="0" w:right="0" w:firstLine="560"/>
        <w:spacing w:before="450" w:after="450" w:line="312" w:lineRule="auto"/>
      </w:pPr>
      <w:r>
        <w:rPr>
          <w:rFonts w:ascii="宋体" w:hAnsi="宋体" w:eastAsia="宋体" w:cs="宋体"/>
          <w:color w:val="000"/>
          <w:sz w:val="28"/>
          <w:szCs w:val="28"/>
        </w:rPr>
        <w:t xml:space="preserve">(三)参与宏观决策，环保源头控制作用显着强化</w:t>
      </w:r>
    </w:p>
    <w:p>
      <w:pPr>
        <w:ind w:left="0" w:right="0" w:firstLine="560"/>
        <w:spacing w:before="450" w:after="450" w:line="312" w:lineRule="auto"/>
      </w:pPr>
      <w:r>
        <w:rPr>
          <w:rFonts w:ascii="宋体" w:hAnsi="宋体" w:eastAsia="宋体" w:cs="宋体"/>
          <w:color w:val="000"/>
          <w:sz w:val="28"/>
          <w:szCs w:val="28"/>
        </w:rPr>
        <w:t xml:space="preserve">从强化区域环评、项目环评等工作入手，全市环保工作积极参与宏观经济决策，环保源头控制作用显着强化。一是提前介入规划制定。积极介入xx市工业发展布局规划、城市建设总体规划以及汽车产业、新材料产业、电子信息产业、石化产业、航空航天产业、生物医药产业等规划的制定和审查，提出规划区产业定位、产业布局、环保基础设施建设、环境准入门槛等意见和建议，先后完成了21个市级以上工业园区、10个工业集中发展点、电子信息产业等43个规划环评，从规划角度最大限度地减轻了规划实施可能对环境造成的影响;参与了石化基地、地铁、兰成铁路、成渝客专、垃圾焚烧发电、危险废物处置中心、市自来水七厂选址等重大项目的环保论证和工作协调，确保了重大项目顺利落地。二是严格实施环境影响评价。坚持关口前移，对不符合产业政策、规划布局不合理、没有可靠污染治理设施和可能造成生态环境不可逆转的项目一律不予审批，全市否决不符合环境准入条件或不符合当地规划要求的新建项目200余项，总投资145亿元;开展了全市建设项目专项清理和建设项目环评审批检查，345个项目完成了环境影响评价补办工作;实施简政放权，先后3次将有关环保审批权限下放给区(市)县，环评审批服务经济发展的作用日益显着。“”期间，全市共争取国家环保部审批项目35个，总投资2113亿元;争取省环保厅审批项目786个，总投资20xx亿元;市本级审批项目2473个，总投资4333亿元;区(市)县审批项目5462个，总投资202_亿元;完成环保“三同时”项目验收3387个(其中市本级验收项目1404个，区(市)县完成验收1883个)。三是统筹规划环保工作。编制了《xx市环境保护第十一个五年规划》、《xx市重点小流域水污染防治规划》、《xx市饮用水水源地环境保护规划》、《xx市灾后重建振兴规划·环保篇》等规划，组织了《xx市环境保护第十一个五年规划》中期评估，开展了天府新区生态环境保护战略研究，指导实施了水污染防治、大气污染防治、农村污染防治等10项分规划，完成了《三峡库区及其上游流域水污染防治规划》27个项目建设治理任务。</w:t>
      </w:r>
    </w:p>
    <w:p>
      <w:pPr>
        <w:ind w:left="0" w:right="0" w:firstLine="560"/>
        <w:spacing w:before="450" w:after="450" w:line="312" w:lineRule="auto"/>
      </w:pPr>
      <w:r>
        <w:rPr>
          <w:rFonts w:ascii="宋体" w:hAnsi="宋体" w:eastAsia="宋体" w:cs="宋体"/>
          <w:color w:val="000"/>
          <w:sz w:val="28"/>
          <w:szCs w:val="28"/>
        </w:rPr>
        <w:t xml:space="preserve">(四)强化污染防治，城乡生态环境质量明显改善</w:t>
      </w:r>
    </w:p>
    <w:p>
      <w:pPr>
        <w:ind w:left="0" w:right="0" w:firstLine="560"/>
        <w:spacing w:before="450" w:after="450" w:line="312" w:lineRule="auto"/>
      </w:pPr>
      <w:r>
        <w:rPr>
          <w:rFonts w:ascii="宋体" w:hAnsi="宋体" w:eastAsia="宋体" w:cs="宋体"/>
          <w:color w:val="000"/>
          <w:sz w:val="28"/>
          <w:szCs w:val="28"/>
        </w:rPr>
        <w:t xml:space="preserve">按照统筹城乡发展理念，实行城乡规划同编、污染同治、设施同建，污染防治工作取得显着成效。一是统筹建设环保设施。采取政府投资与吸引社会资金共建的方式，建成县城以上城镇污水处理厂28座，实现全市污水集中处理设施县县全覆盖，县以上城镇污水日处理规模达190.34万吨，中心城区污水处理率从20xx年的84.8%提高到20xx年的91.3%;建成乡镇污水处理厂87座、污水收集管网230公里，在建乡镇污水处理厂97座;建成50户以上农村新型社区及灾后重建安置点配建污水处理设施85座，预计到20xx年底，全市农村地区污水处理能力将达到35万吨。建成日处理生活垃圾1200吨、年发电量达1亿度的环保发电厂1座，在建日处理生活垃圾1800吨、年发电量1.5亿度的环保发电厂2座，远郊县(市)建成了8座垃圾填埋场，基本实现垃圾无害化处理;探索建立覆盖全域的城乡生活垃圾收运体系，在中心城区建立了“社区收集、压缩中转”的垃圾收运模式，在郊区(市)县建立了“户集、村收、镇运、县处置”的垃圾集中收运模式，全市农村生活垃圾处理率达86.5%。二是统筹实施流域整治。树立“全流域整治”理念，先后完成了凤凰河二沟等62条中小河道治理，实施378条街道雨污分流改造，完成1000余个排水单元户雨污分流和500余个下河排污口整治，清除河道淤积物145.4万立方米;整治排污企业1463家，整治和关闭农家乐、畜禽养殖场、屠宰场1417家，拆除和改造直排厕所2750座;新建中小河道末端污水处理设施33座，建成截污堰75座、沿河餐饮企业小型污水处理设施1000余座。20xx年与20xx年比较，岷江岳店子和沱江五凤出境断面水质达标率分别增加75%和25%，黄龙溪出境断面主要污染物氨氮浓度下降43%，中心城区主要河道水质改善明显，河流生态系统初步得以恢复。</w:t>
      </w:r>
    </w:p>
    <w:p>
      <w:pPr>
        <w:ind w:left="0" w:right="0" w:firstLine="560"/>
        <w:spacing w:before="450" w:after="450" w:line="312" w:lineRule="auto"/>
      </w:pPr>
      <w:r>
        <w:rPr>
          <w:rFonts w:ascii="宋体" w:hAnsi="宋体" w:eastAsia="宋体" w:cs="宋体"/>
          <w:color w:val="000"/>
          <w:sz w:val="28"/>
          <w:szCs w:val="28"/>
        </w:rPr>
        <w:t xml:space="preserve">三是统筹防治大气污染。积极推行中心城区燃煤禁烧和煤改气工程，三环路内及三环路至绕城高速路内企事业单位和大型餐饮实现全面禁煤，年均减少燃煤400余万吨;对嘉陵电厂实施点火申报制度和驻厂监察，20xx年3月14日以来一直处于停产状态;统一规划了20个区(市)县型煤生产企业布点，全市压缩型煤生产企业475家;制订出台了《xx市扬尘污染防治管理办法》等九项扬尘污染管理办法和规定，建筑施工工地实行专人驻守，运渣车实施密闭运输，统一安装gps实行全时监控。市、区两级投入资金2亿多元，在绕城高速环线内全面开展裸土覆盖、道路硬化、绿化带提档降土“三大工程”;实施机动车环境标志管理，转出和报废达不到国家第一阶段排放标准的汽车6万余辆，改造高污染车2万辆，发放老旧汽车、黄标车以旧换新补贴近2亿元。推行高污染车区域和时段限行，限行区域从二环路扩大到绕城高速公路;开展饮食服务业油烟污染专项治理，中心城区安装油烟净化装置餐饮企业超过90%。20xx年与20xx年相比，中心城区空气质量优良天数由293天增加至316天，空气质量优良率增加6.3%，二氧化硫年均浓度下降59.7%，可吸入颗粒物平均浓度下降16.1%。四是统筹治理城乡企业。按照“产业集中发展、污染集中治理”的思路，继续推进工业园区和畜禽养殖小区建设，全市建成工业园区21个、工业集中点10个、养殖小区182个，配套建设污水治理设施100余座;加大落后产能淘汰力度，全市关停小火电机组9个，关闭小水泥厂44家，关闭小煤矿48户，关闭“三无”企业107家;开展污染企业限期治理和挂牌整治，分别实施省、市、县挂牌和限期治理工业企业230余家、养殖企业100余家。</w:t>
      </w:r>
    </w:p>
    <w:p>
      <w:pPr>
        <w:ind w:left="0" w:right="0" w:firstLine="560"/>
        <w:spacing w:before="450" w:after="450" w:line="312" w:lineRule="auto"/>
      </w:pPr>
      <w:r>
        <w:rPr>
          <w:rFonts w:ascii="宋体" w:hAnsi="宋体" w:eastAsia="宋体" w:cs="宋体"/>
          <w:color w:val="000"/>
          <w:sz w:val="28"/>
          <w:szCs w:val="28"/>
        </w:rPr>
        <w:t xml:space="preserve">组织完成企业清洁生产审核49家，引导污染防控由末端治理向全过程控制转变。五是统筹推进生态市建设。坚持以生态市创建为载体，实现创建与治污互推互助，不断提升生态宜居水平。20xx年，《生态市建设规划》经市人大审议同意，并下发了《xx市人民政府关于建设生态市的意见》。积极推进生态县(市、区)和生态细胞工程建设，14个区(市)县编制了生态县(区、市)建设规划，全市建成省级以上环境优美乡镇154个，市级以上生态村832个，市级以上生态小区家园个，市级生态家园5173个，市级以上绿色学校248所，市级以上绿色社区51个。截止20xx年底，双流、温江、郫县、青白江、蒲江已建成“省级生态县”，温江、双流通过了“国家级生态县”考核验收，郫县通过了“国家级生态县”技术核查，蒲江通过了“国家级生态县”预验收，新都、新津通过了“省级生态县”技术核查。在巩固和发展20xx年建成国家环保模范城市基础上，整体推进区(市)县环保模范城市群创建工作，全市有10个区(市)县荣获“省级环保模范城(县、区)”称号。</w:t>
      </w:r>
    </w:p>
    <w:p>
      <w:pPr>
        <w:ind w:left="0" w:right="0" w:firstLine="560"/>
        <w:spacing w:before="450" w:after="450" w:line="312" w:lineRule="auto"/>
      </w:pPr>
      <w:r>
        <w:rPr>
          <w:rFonts w:ascii="宋体" w:hAnsi="宋体" w:eastAsia="宋体" w:cs="宋体"/>
          <w:color w:val="000"/>
          <w:sz w:val="28"/>
          <w:szCs w:val="28"/>
        </w:rPr>
        <w:t xml:space="preserve">(五)坚持环保为民，突出环境问题得到有效遏制</w:t>
      </w:r>
    </w:p>
    <w:p>
      <w:pPr>
        <w:ind w:left="0" w:right="0" w:firstLine="560"/>
        <w:spacing w:before="450" w:after="450" w:line="312" w:lineRule="auto"/>
      </w:pPr>
      <w:r>
        <w:rPr>
          <w:rFonts w:ascii="宋体" w:hAnsi="宋体" w:eastAsia="宋体" w:cs="宋体"/>
          <w:color w:val="000"/>
          <w:sz w:val="28"/>
          <w:szCs w:val="28"/>
        </w:rPr>
        <w:t xml:space="preserve">坚持把环保为民作为环保工作的根本落脚点，下大力解决突出环境问题，保障群众健康和环境安全。一是着力强化饮用水源保护。坚持把保障群众饮水安全作为关切民生的首要任务，建立了饮用水源保护协调处置机制，编制了城乡饮用水源保护规划，制订了城乡饮用水水源保护工作方案。20xx年，全部划定了全市119个乡镇集中式饮用水源地保护区，设立了保护界碑、界桩，集中治理了保护区内垃圾堆放点、违章建筑，取缔保护区内排污口355个。投入资金近1000万元，在xx市自来水第二、五、六厂水源一级保护区(含禁区)河道两侧设置防护网和绿化隔离带，设置水源保护区地理界标、警示标识、宣传牌、应急仓储等。完成了xx市自来水六厂饮用水源水质自动监测站建设，建成了郫县平乐水质自动监测站，实现了xx市主城区主要饮用水源徐堰河连续监测监控。新津、双流、都江堰、彭州率先在县城饮用水源保护区安装了水质自动监测站，群众饮水安全得到有效保障。二是大力查处环境违法行为。以保障群众健康环保专项执法行动为抓手，大力开展“两高一资”、涉砷、钢铁、造纸、制革、化工、重金属、燃煤、饮用水源保护等环保执法专项行动，征收排污费核定金额3.23亿元，行政处罚决定金额5500余万元，立案处罚3600余件，严厉打击了各类环境违法行为。三是合力解决农村环境问题。</w:t>
      </w:r>
    </w:p>
    <w:p>
      <w:pPr>
        <w:ind w:left="0" w:right="0" w:firstLine="560"/>
        <w:spacing w:before="450" w:after="450" w:line="312" w:lineRule="auto"/>
      </w:pPr>
      <w:r>
        <w:rPr>
          <w:rFonts w:ascii="宋体" w:hAnsi="宋体" w:eastAsia="宋体" w:cs="宋体"/>
          <w:color w:val="000"/>
          <w:sz w:val="28"/>
          <w:szCs w:val="28"/>
        </w:rPr>
        <w:t xml:space="preserve">坚持标本兼治、点线结合，整体解决农村环境污染难题，争取中央农村环保专项资金1000万元，实施农村环境综合整治“以奖促治”项目4个、生态建设“以奖促治”项目9个，组织实施省级农村环境综合整治项目2个;实施乡村清洁工程项目600余个，建成农村户用沼气池20.43万口、大中型沼气池23万立方米、农村生活污水处理池500余个，农村环境得到全面改善。四是努力破解环保难题。将维护群众环境权益为己任，大力实施噪声、危险废物、核辐射污染治理，及时有效地处理群众反映强烈的重点难点环境问题，一批环保难题在“”期间得到初步解决。加强应急管理体系建设，制定了《xx市突发环境污染事故应急预案》、《xx市突发环境污染事故应急处置管理办法》、《xx市辐射事故应急预案》，建立了4支社会化应急处置分队，组建了14类重污染行业应急处置专家库，组织了3次环境污染应急联合演练，成功处置各类环境污染事件82起，科学处置了“5·12”地震灾害、20xx年抗击洪涝泥石流灾害中重大环境安全隐患;畅通12369、市长信箱、市长公开电话、局长信箱等环保投诉渠道，妥善处理环境投诉3.2万余件，有效维护群众环保权益。</w:t>
      </w:r>
    </w:p>
    <w:p>
      <w:pPr>
        <w:ind w:left="0" w:right="0" w:firstLine="560"/>
        <w:spacing w:before="450" w:after="450" w:line="312" w:lineRule="auto"/>
      </w:pPr>
      <w:r>
        <w:rPr>
          <w:rFonts w:ascii="宋体" w:hAnsi="宋体" w:eastAsia="宋体" w:cs="宋体"/>
          <w:color w:val="000"/>
          <w:sz w:val="28"/>
          <w:szCs w:val="28"/>
        </w:rPr>
        <w:t xml:space="preserve">(六)加强自身建设，环保监管能力大幅提升</w:t>
      </w:r>
    </w:p>
    <w:p>
      <w:pPr>
        <w:ind w:left="0" w:right="0" w:firstLine="560"/>
        <w:spacing w:before="450" w:after="450" w:line="312" w:lineRule="auto"/>
      </w:pPr>
      <w:r>
        <w:rPr>
          <w:rFonts w:ascii="宋体" w:hAnsi="宋体" w:eastAsia="宋体" w:cs="宋体"/>
          <w:color w:val="000"/>
          <w:sz w:val="28"/>
          <w:szCs w:val="28"/>
        </w:rPr>
        <w:t xml:space="preserve">坚持把强化环保自身建设，作为确保全市环保工作科学发展的基础和前提，环保发展保障能力得到大幅提升。一是提升了队伍素质能力。结合开展创先争优活动，坚持把学习作为提升队伍素质的第一要务，开展了读书学习活动，每年邀请法律和环保专家进行集中授课，组织处以上领导干部336人次参加了各级各类培训，组织局系统2100余人次参加各类法律法规和新知识培训;先后选送两名副处级干部到环保部挂职锻炼，选派1名副处级干部到乡镇任职锻炼，选派两名同志任驻村干部;鼓励自考函授，机关大学本科以上学历比例达87%。二是提升了依法行政能力。推动出台了《中共xx市委xx市人民政府关于进一步加强环境保护工作的意见》等一系列规范性文件，参与省市20余部环境保护条例、管理办法的起草和修订，召开了“xx市高污染汽车绕城高速公路内限行听证会”;开展了依法行政技能培训，每年组织执法人员进行了不少于30天的法律知识培训，定期举行全市环保系统公务员、执法人员依法行政培训;严格落实依法行政工作责任制，精简行政权力10项，全市环境监察执法水平不断提升。三是提升了环境监测能力。市环境监测中心站通过了国家实验室认可委员会认可，监测能力范围扩展到11个大类、293个小项，成为西部地区首家“国家环境标准样品协作测定实验室”;完成了温室气体站建设，新增空气自动监测站22个，国控子站开展了一氧化碳和臭氧两个项目监测工作，“”期间共新增监测项目70余项;成立了市城市排水监测站和核辐射监测站。目前，全市划定水质考核断面87个，建立空气质量自动监测子站38个，形成了天(大气)地(水)“网格”监测网络。四是提升了科研支撑能力。</w:t>
      </w:r>
    </w:p>
    <w:p>
      <w:pPr>
        <w:ind w:left="0" w:right="0" w:firstLine="560"/>
        <w:spacing w:before="450" w:after="450" w:line="312" w:lineRule="auto"/>
      </w:pPr>
      <w:r>
        <w:rPr>
          <w:rFonts w:ascii="宋体" w:hAnsi="宋体" w:eastAsia="宋体" w:cs="宋体"/>
          <w:color w:val="000"/>
          <w:sz w:val="28"/>
          <w:szCs w:val="28"/>
        </w:rPr>
        <w:t xml:space="preserve">着力强化应用环境研究，先后开展了《xx市中心城区机动车排气污染现状及控制对策研究》、《xx市中心城区大气颗粒物来源解析》、《xx市河流主要污染物入河量减排反演课题研究》、《农村集中区生活污水人工湿地生态化处理关键技术研究及工程示范》等12项课题研究，组织了生态补偿、排污权交易、环境污染责任保险等环境经济政策研究，为环境管理和科学决策提供了有力技术支撑。五是提升了服务保障能力。按照“六型”机关建设要求，深入推进机关规范化建设，修订完善了机关47项规章制度，简化了目标管理等29项工作流程，建立了会议管理等七项管理系统，机关工作更加规范有序;强化环保信息化建设，开发建立了覆盖全市环保系统的办公自动化系统，实现了工作平台从单机到网络、从手工到电子的转变。强化了环保宣传教育，每年组织了“四·二二”地球日、“六·五世界环境日”等主题宣传活动，策划了“绿色家园才艺挑战赛”、“环保嘉年华”、“环保力量”、“环保赛鹅会”等公益活动。从20xx年起，通过电视、报纸和网络等媒体，每天通报大气质量、每月通报监测断面水质情况、每年公布全市环境质量状况，扩大环境信息公开渠道。启动了全市环保物联网建设，确定了“重点污染源在线监控”和“集中式饮用水源地自动监测”示范项目。双流、新津等环保局积极探索数字环保建设，实施了环境在线监管。</w:t>
      </w:r>
    </w:p>
    <w:p>
      <w:pPr>
        <w:ind w:left="0" w:right="0" w:firstLine="560"/>
        <w:spacing w:before="450" w:after="450" w:line="312" w:lineRule="auto"/>
      </w:pPr>
      <w:r>
        <w:rPr>
          <w:rFonts w:ascii="宋体" w:hAnsi="宋体" w:eastAsia="宋体" w:cs="宋体"/>
          <w:color w:val="000"/>
          <w:sz w:val="28"/>
          <w:szCs w:val="28"/>
        </w:rPr>
        <w:t xml:space="preserve">二、全市环保工作面临的形势及“”工作总体要求</w:t>
      </w:r>
    </w:p>
    <w:p>
      <w:pPr>
        <w:ind w:left="0" w:right="0" w:firstLine="560"/>
        <w:spacing w:before="450" w:after="450" w:line="312" w:lineRule="auto"/>
      </w:pPr>
      <w:r>
        <w:rPr>
          <w:rFonts w:ascii="宋体" w:hAnsi="宋体" w:eastAsia="宋体" w:cs="宋体"/>
          <w:color w:val="000"/>
          <w:sz w:val="28"/>
          <w:szCs w:val="28"/>
        </w:rPr>
        <w:t xml:space="preserve">在认真总结过去五年取得成绩的同时，我们也清醒地看到，全市环保工作形势仍然十分严峻，还面临着诸多困难与压力。一是生态文明建设对环保工作提出了新的更高要求。中央和省、市在国民经济和社会发展第十二个五年规划建议中，明确提出要以推动科学发展为主题，加快建设资源节约型、环境友好型社会，加大环境保护力度，提高生态文明水平。建设生态文明，努力促进人与自然和谐，是经济社会发展全局赋予环境保护工作最重要、最根本的时代重任，是推进环境保护历史性转变的目标指向，是新时期环境保护事业的灵魂所在。环境保护是生态文明建设的主阵地和根本措施，环保部门如何在生态文明建设中做到身先士卒、敢为人先，如何积极做生态文明建设的倡导者、引领者和践行者，是我们必须认真思考的问题。二是经济快速增长给环保工作带来了新的压力。按照市委、市政府确定的“”经济社会发展目标：按可比价计算的地区生产总值年均增速保持在11%以上，按现价计算的地区生产总值跨越1万亿元，人均地区生产总值跨越1万美元。经济增长必然带来污染排放增加，且环境质量不能下降，还要改善，给我们总量减排、污染防治增加了更大压力。三是长期积淀的环境问题对污染防控工作提出了新的挑战。污水处理厂稳定达标运行率低，部分中小河道污染仍然严重，黄龙溪国控出境断面水质不达标;中心城区大气环境容量饱和，环境空气质量未达到国家二级标准，机动车排气污染日益加重;农村环境污染仍较严重，畜禽养殖、水产养殖及农药、化肥等污染没有得到有效遏制，并将进一步加剧水体、土壤的污染和生态系统的退化;环境监测和监察、村镇环保监管能力差距较大。这些问题，亟待我们认真研究解决。</w:t>
      </w:r>
    </w:p>
    <w:p>
      <w:pPr>
        <w:ind w:left="0" w:right="0" w:firstLine="560"/>
        <w:spacing w:before="450" w:after="450" w:line="312" w:lineRule="auto"/>
      </w:pPr>
      <w:r>
        <w:rPr>
          <w:rFonts w:ascii="宋体" w:hAnsi="宋体" w:eastAsia="宋体" w:cs="宋体"/>
          <w:color w:val="000"/>
          <w:sz w:val="28"/>
          <w:szCs w:val="28"/>
        </w:rPr>
        <w:t xml:space="preserve">“”是我市加快推进城乡统筹、“四位一体”发展战略，努力实现“新三最”目标、建设世界现代田园城市的关键时期，也是环境保护大有作为、实现更大发展的重要时期。“”全市环保工作总体思路是：以邓小ping理论和“三个代表”重要思想为指导，全面贯彻落实科学发展观，以削减主要污染物总量、改善环境质量、防范环境风险为着力点，以解决危害群众健康和影响可持续发展的突出环境问题为重点，以建设资源节约型、环境友好型社会为目标，深入探索环保新道路，大力开展生态市建设，统筹推进城乡环境保护，以环境保护优化经济发展，实现经济效益与生态效益双赢，为全面建设世界现代田园城市奠定坚实的环境基础。总体目标是：到20xx年，主要污染物排放得到有效控制，全面完成国家和省政府下达的减排任务。岷江外江岳店子和沱江五凤出境断面水质达到划定水质标准，岷江内江黄龙溪断面水质持续改善;中心城区和郊区(市)县空气质量稳定达到国家二级标准;城市集中式饮用水源水质达标率达100%，乡镇集中式饮用水源水质达标率达98%以上;城区生活污水处理率达到95%，县级城市生活污水处理率达到85%，中心城区生活垃圾无害化处理率达到100%，农村生活垃圾无害化处理率达95%以上;危险废物和医疗废物集中处置率达到100%，全市环境质量得到持续改善。力争全市80%的乡镇(街道)建成生态乡镇，12个县(市、区)建成国家级生态县(市、区)，实现国家级生态市建设目标。市、县两级环境监察、监测、宣教能力全部达到标准化建设标准，全市环境监管体系更加完善，监管能力得到大幅提升，坚决遏制重特大污染事故的发生，环境安全得到有效保障。</w:t>
      </w:r>
    </w:p>
    <w:p>
      <w:pPr>
        <w:ind w:left="0" w:right="0" w:firstLine="560"/>
        <w:spacing w:before="450" w:after="450" w:line="312" w:lineRule="auto"/>
      </w:pPr>
      <w:r>
        <w:rPr>
          <w:rFonts w:ascii="宋体" w:hAnsi="宋体" w:eastAsia="宋体" w:cs="宋体"/>
          <w:color w:val="000"/>
          <w:sz w:val="28"/>
          <w:szCs w:val="28"/>
        </w:rPr>
        <w:t xml:space="preserve">三、20xx年全市环保工作主要任务</w:t>
      </w:r>
    </w:p>
    <w:p>
      <w:pPr>
        <w:ind w:left="0" w:right="0" w:firstLine="560"/>
        <w:spacing w:before="450" w:after="450" w:line="312" w:lineRule="auto"/>
      </w:pPr>
      <w:r>
        <w:rPr>
          <w:rFonts w:ascii="宋体" w:hAnsi="宋体" w:eastAsia="宋体" w:cs="宋体"/>
          <w:color w:val="000"/>
          <w:sz w:val="28"/>
          <w:szCs w:val="28"/>
        </w:rPr>
        <w:t xml:space="preserve">20xx年是“”开局之年，做好今年的工作意义重大。我们一定要认真贯彻落实市委工作会议和国家、省、市环保工作会议精神，进一步增强紧迫感和责任意识，努力做好20xx年各项工作，为“”环保工作开好局、起好步。20xx年全市环保工作主要任务是：</w:t>
      </w:r>
    </w:p>
    <w:p>
      <w:pPr>
        <w:ind w:left="0" w:right="0" w:firstLine="560"/>
        <w:spacing w:before="450" w:after="450" w:line="312" w:lineRule="auto"/>
      </w:pPr>
      <w:r>
        <w:rPr>
          <w:rFonts w:ascii="宋体" w:hAnsi="宋体" w:eastAsia="宋体" w:cs="宋体"/>
          <w:color w:val="000"/>
          <w:sz w:val="28"/>
          <w:szCs w:val="28"/>
        </w:rPr>
        <w:t xml:space="preserve">(一)扎实抓好主要污染物总量减排。“”期间，国家将cod、so2、nh3-n和nox四项主要污染物列为总量减排约束性指标。“”国家减排总体目标是cod和so2总量控制排放量减少8%，nh3-n和nox总量控制排放量减少10%;xx省的减排任务初步确定为cod排放量下降7%(其中工业加生活不低于5%)、so2排放量下降9%、nh3-n排放量下降8.9%(工业加生活下降8.8%)、nox下降7.6%。20xx年全国减排目标是四项主要污染物的控制排放量均减少1.5%，但具体任务还未确定。按照这个要求，我们要尽快开展新增指标形势分析和项目疏理，摸清底数，提出年度减排目标任务，待省政府与市政府签订目标后，按照“横向到边、纵向到底”责任要求，尽快将责任和目标分解落实到责任部门和区市县政府;要高度重视污普动态更新工作，扎实做好环境统计和污染源普查动态更新，为总量减排和环保工作提供依据;完善减排目标责任制和考核方案，探索减排核查工作市场化和政策机制;强化减排工作跟踪、检查和指导，严格督察各项减排措施和减排项目，重点抓好污水处理厂、火电厂、烧结脱硫等治理设施稳定运行及燃煤锅炉、工业及养殖企业、机动车污染减排，在自行消化每年新增排放量的基础上，确保完成20xx年度总量减排目标任务，实现“”减排工作开门红。</w:t>
      </w:r>
    </w:p>
    <w:p>
      <w:pPr>
        <w:ind w:left="0" w:right="0" w:firstLine="560"/>
        <w:spacing w:before="450" w:after="450" w:line="312" w:lineRule="auto"/>
      </w:pPr>
      <w:r>
        <w:rPr>
          <w:rFonts w:ascii="宋体" w:hAnsi="宋体" w:eastAsia="宋体" w:cs="宋体"/>
          <w:color w:val="000"/>
          <w:sz w:val="28"/>
          <w:szCs w:val="28"/>
        </w:rPr>
        <w:t xml:space="preserve">(二)认真编制和落实环境保护规划。做好环保规划是经济社会可持续发展的基础和条件，要围绕建设世界现代田园城市总体要求，完成《xx市环境保护总体规划》、《xx市环境保护第十二个五年规划》、《xx市“”总量控制规划》、《三峡库区及其上游流域水污染防治“”规划》、《xx市“”环境监测规划》、《xx市国家环保模范城市持续改进规划》、《经济区环境保护总体规划》和《xx市“”环保信息化规划》编制工作，完成天府新区生态环境保护战略研究，为科学推动全市环保工作奠定基础。完成xx市环境保护“”规划终期评估，积极推进危险废物处置中心建设。</w:t>
      </w:r>
    </w:p>
    <w:p>
      <w:pPr>
        <w:ind w:left="0" w:right="0" w:firstLine="560"/>
        <w:spacing w:before="450" w:after="450" w:line="312" w:lineRule="auto"/>
      </w:pPr>
      <w:r>
        <w:rPr>
          <w:rFonts w:ascii="宋体" w:hAnsi="宋体" w:eastAsia="宋体" w:cs="宋体"/>
          <w:color w:val="000"/>
          <w:sz w:val="28"/>
          <w:szCs w:val="28"/>
        </w:rPr>
        <w:t xml:space="preserve">(三)大力推进水环境综合治理。强化主要河流出入境断面水质达标考核，建立更加科学的考核管理机制。加强集中式饮用水源地监督管理，完成饮用水水源地环境状况评估、水源保护标志设置，加快推进城镇集中式饮用水源地一级保护区隔离防护工作，逐步实施乡镇集中式饮用水源地一级保护区防护隔离;深入开展水源保护区取缔排污口及污染源专项整治，完善水源地环境保护措施，落实日常监管制度，建立水源全域保护联动机制;加强xx市自来水二、五厂上游及周边水环境综合整治，加快推进取水口上移工程。协调有关部门深入开展小流域综合治理和中心城区河道治理专项行动，加快乡镇污水处理厂和50户以上集中居住区污水治理设施及管网配套建设，加快雨污分流，抓好沿河餐饮企业废水治理，不断提高污水集中处理率。加强工业企业污染治理，继续开展限期治理和环保专项行动。力争岷江、沱江xx段水质得到持续改善，中心城区饮用水源水质全面达标，农村集中式饮用水源水质达标率达96%以上。</w:t>
      </w:r>
    </w:p>
    <w:p>
      <w:pPr>
        <w:ind w:left="0" w:right="0" w:firstLine="560"/>
        <w:spacing w:before="450" w:after="450" w:line="312" w:lineRule="auto"/>
      </w:pPr>
      <w:r>
        <w:rPr>
          <w:rFonts w:ascii="宋体" w:hAnsi="宋体" w:eastAsia="宋体" w:cs="宋体"/>
          <w:color w:val="000"/>
          <w:sz w:val="28"/>
          <w:szCs w:val="28"/>
        </w:rPr>
        <w:t xml:space="preserve">(四)强力实施大气环境综合整治。落实扬尘防治措施，继续推进防尘“三大工程”建设，实施三环路、人民南路尘带和城郊结合部扬尘治理;推行工地物业化管理，中心城区工地禁止现场搅拌混凝土和砂浆，二、三圈层区(市)县要划定禁止现场搅拌混凝土及砂浆区域，全年实现中心城区、二圈层、三圈层散装水泥使用率分别达到76%、56%、49%以上;强化建筑渣土运输车辆管理，开展渣土集装箱式全密闭运输试点，20xx年实现绕城高速内建筑渣土集装箱式运输;落实道路清扫“4311”作业法，加大道路保洁除尘力度。以实施环保标志管理为抓手，全面实施机动车污染防治，提高新车上户排放标准，完成机动车环保定期检测线建设，强化高污染车限行执法，全面推进高污染车淘汰工作。继续抓好嘉陵电厂污染监管直至关闭，加强绕城高速内及各区(市)县政府所在地燃煤控制区监管，坚决取缔违章占道露天烧烤摊点，从源头控制饮食服务业油烟污染。继续抓好秸秆禁烧和综合利用，协调周边地区加强联防联控，减少秸秆焚烧对大气的影响，实现焚烧秸秆导致空气污染天数比20xx年减少1天目标。实施加油站、油罐车、储油库油气回收综合治理。做好人工增雨工作，推进飞机增雨降尘。确保中心城区空气质量优良天数315天以上;二、三圈层区(市)县空气质量优良天数329天以上，空气环境质量稳定达到国家二级标准。</w:t>
      </w:r>
    </w:p>
    <w:p>
      <w:pPr>
        <w:ind w:left="0" w:right="0" w:firstLine="560"/>
        <w:spacing w:before="450" w:after="450" w:line="312" w:lineRule="auto"/>
      </w:pPr>
      <w:r>
        <w:rPr>
          <w:rFonts w:ascii="宋体" w:hAnsi="宋体" w:eastAsia="宋体" w:cs="宋体"/>
          <w:color w:val="000"/>
          <w:sz w:val="28"/>
          <w:szCs w:val="28"/>
        </w:rPr>
        <w:t xml:space="preserve">(五)深入推进生态建设和保护。下发《生态市建设规划》实施方案，完成生态市建设第二阶段重点项目编制;组织和指导区(市)县开展生态乡镇、生态村、生态小区和生态家园创建工作，开展灾后生态修复工程建设，力争1-2个县通过国家级生态县技术核查和验收，建成2-3个省级生态县。加强风景名胜区、森林公园、自然保护区等特殊区域的环境监督管理，做好外来物种的调查防治工作，完成“20xx年度温(江)、郫(县)、都(江堰)环境质量报告书”编制工作。做好全国环保模范城市复查迎检工作，指导青白江、温江、邛崃做好“省模”复查工作，指导邛崃、都江堰、崇州、彭州做好“国模”创建工作。深入开展“洁净城市行动”，按照市委《关于统筹推进城乡现代社会建设的意见》的要求，进一步细化“洁净城市行动”方案和实施计划，组织协调市级相关部门扎实推进行动框架各项工作落实，确保活动取得实效。做好20xx年省政府组织的“城考”迎检工作。</w:t>
      </w:r>
    </w:p>
    <w:p>
      <w:pPr>
        <w:ind w:left="0" w:right="0" w:firstLine="560"/>
        <w:spacing w:before="450" w:after="450" w:line="312" w:lineRule="auto"/>
      </w:pPr>
      <w:r>
        <w:rPr>
          <w:rFonts w:ascii="宋体" w:hAnsi="宋体" w:eastAsia="宋体" w:cs="宋体"/>
          <w:color w:val="000"/>
          <w:sz w:val="28"/>
          <w:szCs w:val="28"/>
        </w:rPr>
        <w:t xml:space="preserve">(六)严格项目审批管理。充分发挥环境影响评价宏观调控作用，继续推进13个功能区规划环评。优化建设项目环评审批，实施环评咨询服务前移，对保增长、保民生的重大建设项目和符合产业政策的招商引资项目提前介入，主动为当地政府、项目业主、环评机构服务;对高耗能、高排放及产能过剩项目，积极做好解释与疏导工作，严把项目准入关口;对无环境容量、超过总量指标的区域，采取等量替换的方式，严格新增主要污染物排放项目审批;对发生重特大污染事故、风险隐患突出和环保基础设施建设严重滞后的区域，实行限制审批。强化环评管理与“三同时”验收，开展环保基础设施和隐蔽工程图件审查、污染治理设施建设项目竣工图审查、隐蔽工程质量质检，建设过程实施环境监理和试生产监测验收，对未达到环评审批要求的项目不予验收，对未经验收擅自投运、久拖不验、试生产超期等违法行为依法查处;继续实施建设项目环境违法行为清理整治，严肃查处未批先建、擅自建设等违法行为。抓好环保系统行政审批队伍培训与管理，加强环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2025-04-04T07:52:19+08:00</dcterms:created>
  <dcterms:modified xsi:type="dcterms:W3CDTF">2025-04-04T07:52:19+08:00</dcterms:modified>
</cp:coreProperties>
</file>

<file path=docProps/custom.xml><?xml version="1.0" encoding="utf-8"?>
<Properties xmlns="http://schemas.openxmlformats.org/officeDocument/2006/custom-properties" xmlns:vt="http://schemas.openxmlformats.org/officeDocument/2006/docPropsVTypes"/>
</file>