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202_年违法违纪案件警示教育生活会发言材料简短(4篇)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件警示教育生活会发言材料简短一县委召开常委会对全县的整脏治乱”工作进行了研究，近期。决定开展“整脏治乱百日大行动”今天召开会议的主要目的对这次专项行动进行具体的安排部署，统一思想认识，强化责任落实，完善整治机制，切实解决当...</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20_年违法违纪案件警示教育生活会发言材料简短一</w:t>
      </w:r>
    </w:p>
    <w:p>
      <w:pPr>
        <w:ind w:left="0" w:right="0" w:firstLine="560"/>
        <w:spacing w:before="450" w:after="450" w:line="312" w:lineRule="auto"/>
      </w:pPr>
      <w:r>
        <w:rPr>
          <w:rFonts w:ascii="宋体" w:hAnsi="宋体" w:eastAsia="宋体" w:cs="宋体"/>
          <w:color w:val="000"/>
          <w:sz w:val="28"/>
          <w:szCs w:val="28"/>
        </w:rPr>
        <w:t xml:space="preserve">县委召开常委会对全县的整脏治乱”工作进行了研究，近期。决定开展“整脏治乱百日大行动”今天召开会议的主要目的对这次专项行动进行具体的安排部署，统一思想认识，强化责任落实，完善整治机制，切实解决当前我县“整脏治乱”工作中存在突出问题，树立龙里文明和谐的良好形象。</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县委、县政府不断加大投入，今年以来。着力加强整脏治乱工作。但从目前的状况来看，效果并不明显，形势不容乐观。9月2日，州委、州政府召开“整脏治乱”工作电视电话会议，通报了全省“整脏治乱”工作的排名情况，县从第一季度的43位下滑到第二季度的第83位。根据省“整脏治乱”工作的考核方案，年终要对在检查考核中位列全省后三名的县(市)进行通报，并挂黄牌进行警告。全省88个县(市)龙里倒数第六。</w:t>
      </w:r>
    </w:p>
    <w:p>
      <w:pPr>
        <w:ind w:left="0" w:right="0" w:firstLine="560"/>
        <w:spacing w:before="450" w:after="450" w:line="312" w:lineRule="auto"/>
      </w:pPr>
      <w:r>
        <w:rPr>
          <w:rFonts w:ascii="宋体" w:hAnsi="宋体" w:eastAsia="宋体" w:cs="宋体"/>
          <w:color w:val="000"/>
          <w:sz w:val="28"/>
          <w:szCs w:val="28"/>
        </w:rPr>
        <w:t xml:space="preserve">县“整脏治乱”工作中存在许多问题，从多次督查反馈的情况来看。都是以前就要求相关部门进行整改的但并没有得到落实。主要原因：一是部分单位负责人仍然存在思想认识不到位，履行职责不到位，整改力度不到位等问题，工作停留在应付检查、考核层面。二是整脏治乱”工作社会支持率不高，对干部、职工和群众宣传教育管理的力度不到位，个别领导干部我行我素，特权思想严重，导致乱停乱行、乱吐乱扔等不文明行为依然严重，社会上造成了不良影响。三是职能部门存在管理缺位，工作沉不下去，没有深入调研，没有认真思考怎样开展工作，致使有些事没人问、没人管。四是部分市民素质不高，不珍惜整治成果，整治—反弹—再整治—再反弹”现象十分突出。</w:t>
      </w:r>
    </w:p>
    <w:p>
      <w:pPr>
        <w:ind w:left="0" w:right="0" w:firstLine="560"/>
        <w:spacing w:before="450" w:after="450" w:line="312" w:lineRule="auto"/>
      </w:pPr>
      <w:r>
        <w:rPr>
          <w:rFonts w:ascii="宋体" w:hAnsi="宋体" w:eastAsia="宋体" w:cs="宋体"/>
          <w:color w:val="000"/>
          <w:sz w:val="28"/>
          <w:szCs w:val="28"/>
        </w:rPr>
        <w:t xml:space="preserve">既影响环境和形象，城市管理中出现的脏乱”问题。更会影响到发展。实践表明，开展“整脏治乱”工作，就是优化经济发展环境、改善人民生活条件、构建和谐社会的具体举措。因此，必须采取强有力的措施，推动“整脏治乱百日大行动”顺利开展。9月25日前要彻底扭转全县“整脏治乱”工作被动局面，实现大改观。希望在座的领导干部、尤其是主要职能部门的领导干部要高度重视此次专项行动，自觉把思想认识统一到县委、县政府的部署上来，保持清醒头脑，认真履行职责。无论哪个环节出现问题，都将严肃追究责任。</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促进各级各部门尽职尽责做好“整脏治乱”工作。整脏治乱百日大行动”目标任务及要求，一)要强化措施抓整治。县委、县政府出台《龙里县领导干部“整脏治乱”责任追究(暂行)办法》目的要强化领导干部的责任意识。刚才已经作了具体的安排部署，各级各部门一定要密切配合，狠抓落实，取得实效。要深入社区、村寨、交通沿线，深入群众，亲眼去看、亲耳去听、亲自去走，切实把本辖区、本单位存在脏、乱问题找准，对症施治。按照“分级管理、分层负责”要求，进一步细化方案，量化任务，责任到人，做到分工明确，分片包干。要突出长效管理，重实际、使实招、求实效，坚决防止形式主义，杜绝表面文章。</w:t>
      </w:r>
    </w:p>
    <w:p>
      <w:pPr>
        <w:ind w:left="0" w:right="0" w:firstLine="560"/>
        <w:spacing w:before="450" w:after="450" w:line="312" w:lineRule="auto"/>
      </w:pPr>
      <w:r>
        <w:rPr>
          <w:rFonts w:ascii="宋体" w:hAnsi="宋体" w:eastAsia="宋体" w:cs="宋体"/>
          <w:color w:val="000"/>
          <w:sz w:val="28"/>
          <w:szCs w:val="28"/>
        </w:rPr>
        <w:t xml:space="preserve">关键在领导，二)要强化责任抓整治。整脏治乱百日大行动”能否取得实效。重点在履行责任。建设、公安、交通、卫生、工商、供销社等职能部门要从讲政治、讲大局、讲效能的高度，把城区综合整治作为当前的一项重点工作抓好抓实。要定期沟通工作进展情况，及时解决有关矛盾和问题。整治工作中，主要责任单位要当好“领头羊”主动站在第一线。各部门要从自身的工作实际出发，主动承担责任，切实履行好职责，坚决杜绝推诿扯皮甚至失职缺位现象。要坚持求真务实的作风，群众“最盼”上赢民心，群众“最怨”上改作风，群众“最需”上求实效，做实、做细”上下功夫，扎扎实实为群众办实事、做好事，让群众真正得到实惠，真正把“整脏治乱”办成民心工程。</w:t>
      </w:r>
    </w:p>
    <w:p>
      <w:pPr>
        <w:ind w:left="0" w:right="0" w:firstLine="560"/>
        <w:spacing w:before="450" w:after="450" w:line="312" w:lineRule="auto"/>
      </w:pPr>
      <w:r>
        <w:rPr>
          <w:rFonts w:ascii="宋体" w:hAnsi="宋体" w:eastAsia="宋体" w:cs="宋体"/>
          <w:color w:val="000"/>
          <w:sz w:val="28"/>
          <w:szCs w:val="28"/>
        </w:rPr>
        <w:t xml:space="preserve">特别是省、州必查的重点路段、重点区域，三)要强化督查抓整治。要加大“整脏治乱”督查力度。要经常查、反复查，及时指出问题，跟踪落实到位。对敷衍应付、群众意见大、问题多的单位要限期整改;对推而不动、动而不力、横拖竖阻、败坏形象，以及推诿扯皮甚至失职的部门单位，要及时通报，严格按照规定追究相关领导的责任。无视“整脏治乱”活动存在该给予黄牌警示、诫勉谈话、辞去领导职务的都将按程序进行严肃处理。</w:t>
      </w:r>
    </w:p>
    <w:p>
      <w:pPr>
        <w:ind w:left="0" w:right="0" w:firstLine="560"/>
        <w:spacing w:before="450" w:after="450" w:line="312" w:lineRule="auto"/>
      </w:pPr>
      <w:r>
        <w:rPr>
          <w:rFonts w:ascii="宋体" w:hAnsi="宋体" w:eastAsia="宋体" w:cs="宋体"/>
          <w:color w:val="000"/>
          <w:sz w:val="28"/>
          <w:szCs w:val="28"/>
        </w:rPr>
        <w:t xml:space="preserve">通过强有力的宣传，四)要强化宣传抓整治。新闻媒体要充分发挥舆论导向和监督作用。努力营造人人关心、人人支持、人人参与的良好氛围。各乡镇、各部门在此次会议结束后，要及时召开本单位的动员会，让每一名干部职工、群众都积极参与，形成“上下一条心，保护环境人人有责”新气象。对不能完成任务、屡教不改、措施不到位和严重的五脏”五乱”不文明行为，要进行曝光。当前，正着手开展商业功能区规划和市场搬迁两项工作，各单位要积极做好宣传动员工作，引导广大市民自觉支持和参与。</w:t>
      </w:r>
    </w:p>
    <w:p>
      <w:pPr>
        <w:ind w:left="0" w:right="0" w:firstLine="560"/>
        <w:spacing w:before="450" w:after="450" w:line="312" w:lineRule="auto"/>
      </w:pPr>
      <w:r>
        <w:rPr>
          <w:rFonts w:ascii="宋体" w:hAnsi="宋体" w:eastAsia="宋体" w:cs="宋体"/>
          <w:color w:val="000"/>
          <w:sz w:val="28"/>
          <w:szCs w:val="28"/>
        </w:rPr>
        <w:t xml:space="preserve">切实转变工作作风，五)要强化执法抓整治。公安、城建、工商等部门执法人员要进一步增强大局意识和责任意识。加大执法力度，规范执法、文明执法。执法过程中要坚持原则，敢于顶住来自各方面的人情压力。要动真碰硬求实效，依法严肃处理各种违法违规行为，不断巩固“整脏治乱”工作成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20_年违法违纪案件警示教育生活会发言材料简短二</w:t>
      </w:r>
    </w:p>
    <w:p>
      <w:pPr>
        <w:ind w:left="0" w:right="0" w:firstLine="560"/>
        <w:spacing w:before="450" w:after="450" w:line="312" w:lineRule="auto"/>
      </w:pPr>
      <w:r>
        <w:rPr>
          <w:rFonts w:ascii="宋体" w:hAnsi="宋体" w:eastAsia="宋体" w:cs="宋体"/>
          <w:color w:val="000"/>
          <w:sz w:val="28"/>
          <w:szCs w:val="28"/>
        </w:rPr>
        <w:t xml:space="preserve">关于对驾校部分员工违规、违纪的处理通报</w:t>
      </w:r>
    </w:p>
    <w:p>
      <w:pPr>
        <w:ind w:left="0" w:right="0" w:firstLine="560"/>
        <w:spacing w:before="450" w:after="450" w:line="312" w:lineRule="auto"/>
      </w:pPr>
      <w:r>
        <w:rPr>
          <w:rFonts w:ascii="宋体" w:hAnsi="宋体" w:eastAsia="宋体" w:cs="宋体"/>
          <w:color w:val="000"/>
          <w:sz w:val="28"/>
          <w:szCs w:val="28"/>
        </w:rPr>
        <w:t xml:space="preserve">各区域、部(办)、子公司：</w:t>
      </w:r>
    </w:p>
    <w:p>
      <w:pPr>
        <w:ind w:left="0" w:right="0" w:firstLine="560"/>
        <w:spacing w:before="450" w:after="450" w:line="312" w:lineRule="auto"/>
      </w:pPr>
      <w:r>
        <w:rPr>
          <w:rFonts w:ascii="宋体" w:hAnsi="宋体" w:eastAsia="宋体" w:cs="宋体"/>
          <w:color w:val="000"/>
          <w:sz w:val="28"/>
          <w:szCs w:val="28"/>
        </w:rPr>
        <w:t xml:space="preserve">近期股份公司法务部及内审部联合对驾校进行了违规、违纪稽查及客户满意度调查，在调查中发现有部分驾校工作人员存在各种违规、违纪行为，不仅严重影响了学员满意度，更是极大的损害了驾校形象，给股份公司形象也造成恶劣影响，现对调查和处理决定通报如下：</w:t>
      </w:r>
    </w:p>
    <w:p>
      <w:pPr>
        <w:ind w:left="0" w:right="0" w:firstLine="560"/>
        <w:spacing w:before="450" w:after="450" w:line="312" w:lineRule="auto"/>
      </w:pPr>
      <w:r>
        <w:rPr>
          <w:rFonts w:ascii="宋体" w:hAnsi="宋体" w:eastAsia="宋体" w:cs="宋体"/>
          <w:color w:val="000"/>
          <w:sz w:val="28"/>
          <w:szCs w:val="28"/>
        </w:rPr>
        <w:t xml:space="preserve">1、教练员孙明在培训学员期间，多次收受学员礼品及现金，其中包含香烟数条以及收取多名学员现金共计2500元，且在稽查过程中拒不配合，态度恶劣，其行为严重违反公司规定;</w:t>
      </w:r>
    </w:p>
    <w:p>
      <w:pPr>
        <w:ind w:left="0" w:right="0" w:firstLine="560"/>
        <w:spacing w:before="450" w:after="450" w:line="312" w:lineRule="auto"/>
      </w:pPr>
      <w:r>
        <w:rPr>
          <w:rFonts w:ascii="宋体" w:hAnsi="宋体" w:eastAsia="宋体" w:cs="宋体"/>
          <w:color w:val="000"/>
          <w:sz w:val="28"/>
          <w:szCs w:val="28"/>
        </w:rPr>
        <w:t xml:space="preserve">2、教练员郑抗旱、姚团、李国胜、汪从喜、冯其琢在培训学员期间，多次收受学员礼品，包含香烟、茶叶及购物卡等，其行为严重违反公司严禁“吃、拿、卡、要”的规定，坑害客户利益，严重影响学员满意度;</w:t>
      </w:r>
    </w:p>
    <w:p>
      <w:pPr>
        <w:ind w:left="0" w:right="0" w:firstLine="560"/>
        <w:spacing w:before="450" w:after="450" w:line="312" w:lineRule="auto"/>
      </w:pPr>
      <w:r>
        <w:rPr>
          <w:rFonts w:ascii="宋体" w:hAnsi="宋体" w:eastAsia="宋体" w:cs="宋体"/>
          <w:color w:val="000"/>
          <w:sz w:val="28"/>
          <w:szCs w:val="28"/>
        </w:rPr>
        <w:t xml:space="preserve">3、驾校科目3路训队王云贵(队长)、郑鸿、姚国民、徐林海、夏金文、夏国喜、魏德敏、王化、邱爱文、胡德明、龚顺保等11名教练员在培训学员期间，假借公司之名，多次以提高考试通过率违法收取学员现金，其行为已构成职务犯罪，严重坑害客户利益、损害公司形象;</w:t>
      </w:r>
    </w:p>
    <w:p>
      <w:pPr>
        <w:ind w:left="0" w:right="0" w:firstLine="560"/>
        <w:spacing w:before="450" w:after="450" w:line="312" w:lineRule="auto"/>
      </w:pPr>
      <w:r>
        <w:rPr>
          <w:rFonts w:ascii="宋体" w:hAnsi="宋体" w:eastAsia="宋体" w:cs="宋体"/>
          <w:color w:val="000"/>
          <w:sz w:val="28"/>
          <w:szCs w:val="28"/>
        </w:rPr>
        <w:t xml:space="preserve">4、驾校教练队长童林在担任教练队负责人期间，未能加强教练队伍的素质教育工作，致使教练队教练员屡屡出现“吃、拿、卡、要”行为，甚至出现违法收取学员现金等行为，但其在思想上仍未能引起高度重视，在相关制度建设和执行方面也较为不力，对一些教练员的违规、违纪行为不能做到公开、公平、公正的处理;</w:t>
      </w:r>
    </w:p>
    <w:p>
      <w:pPr>
        <w:ind w:left="0" w:right="0" w:firstLine="560"/>
        <w:spacing w:before="450" w:after="450" w:line="312" w:lineRule="auto"/>
      </w:pPr>
      <w:r>
        <w:rPr>
          <w:rFonts w:ascii="宋体" w:hAnsi="宋体" w:eastAsia="宋体" w:cs="宋体"/>
          <w:color w:val="000"/>
          <w:sz w:val="28"/>
          <w:szCs w:val="28"/>
        </w:rPr>
        <w:t xml:space="preserve">5、驾校考试办主任王健在担任考试办负责人期间，未能认真履行其岗位职责，致使驾校与主管部门之间协调、沟通出现问题，严重影响驾校内、外部满意度;另学员资料管理较为混乱，给驾校日常管理带来不便;</w:t>
      </w:r>
    </w:p>
    <w:p>
      <w:pPr>
        <w:ind w:left="0" w:right="0" w:firstLine="560"/>
        <w:spacing w:before="450" w:after="450" w:line="312" w:lineRule="auto"/>
      </w:pPr>
      <w:r>
        <w:rPr>
          <w:rFonts w:ascii="宋体" w:hAnsi="宋体" w:eastAsia="宋体" w:cs="宋体"/>
          <w:color w:val="000"/>
          <w:sz w:val="28"/>
          <w:szCs w:val="28"/>
        </w:rPr>
        <w:t xml:space="preserve">6、驾校招生办主任谢家军在担任招生办负责人期间，招生任务完成情况一直较差，且未能拿出行之有效的整改办法，致使多月无法完成公司规定的招生任务，给公司造成了较大的经济损失;</w:t>
      </w:r>
    </w:p>
    <w:p>
      <w:pPr>
        <w:ind w:left="0" w:right="0" w:firstLine="560"/>
        <w:spacing w:before="450" w:after="450" w:line="312" w:lineRule="auto"/>
      </w:pPr>
      <w:r>
        <w:rPr>
          <w:rFonts w:ascii="宋体" w:hAnsi="宋体" w:eastAsia="宋体" w:cs="宋体"/>
          <w:color w:val="000"/>
          <w:sz w:val="28"/>
          <w:szCs w:val="28"/>
        </w:rPr>
        <w:t xml:space="preserve">7、驾校校长张冬有作为驾校管理第一责任人，本应带领驾校干部、职工爱岗敬业，但却疏于安全管理和全体人员的职业素质、职业道德的培训教育，对部分发生的问题，如：教练员“吃、拿、卡、要”及科目三路训队教练员违法收取学员费用等，未能引起高度重视，处理不及时、不到位，未能严格执行公司规章制度，给驾校及股份公司对外形象造成了恶劣影响;</w:t>
      </w:r>
    </w:p>
    <w:p>
      <w:pPr>
        <w:ind w:left="0" w:right="0" w:firstLine="560"/>
        <w:spacing w:before="450" w:after="450" w:line="312" w:lineRule="auto"/>
      </w:pPr>
      <w:r>
        <w:rPr>
          <w:rFonts w:ascii="宋体" w:hAnsi="宋体" w:eastAsia="宋体" w:cs="宋体"/>
          <w:color w:val="000"/>
          <w:sz w:val="28"/>
          <w:szCs w:val="28"/>
        </w:rPr>
        <w:t xml:space="preserve">根据调查结果及原因分析，经股份公司研究决定，对相关人员处理决定如下：</w:t>
      </w:r>
    </w:p>
    <w:p>
      <w:pPr>
        <w:ind w:left="0" w:right="0" w:firstLine="560"/>
        <w:spacing w:before="450" w:after="450" w:line="312" w:lineRule="auto"/>
      </w:pPr>
      <w:r>
        <w:rPr>
          <w:rFonts w:ascii="宋体" w:hAnsi="宋体" w:eastAsia="宋体" w:cs="宋体"/>
          <w:color w:val="000"/>
          <w:sz w:val="28"/>
          <w:szCs w:val="28"/>
        </w:rPr>
        <w:t xml:space="preserve">1、给予教练员孙明全股份公司通报处理，退赔其收受学员香烟及现金2500元，同时针对其违规、违纪行为减持绩效20xx元，并予以除名处理，解除劳动合同关系。</w:t>
      </w:r>
    </w:p>
    <w:p>
      <w:pPr>
        <w:ind w:left="0" w:right="0" w:firstLine="560"/>
        <w:spacing w:before="450" w:after="450" w:line="312" w:lineRule="auto"/>
      </w:pPr>
      <w:r>
        <w:rPr>
          <w:rFonts w:ascii="宋体" w:hAnsi="宋体" w:eastAsia="宋体" w:cs="宋体"/>
          <w:color w:val="000"/>
          <w:sz w:val="28"/>
          <w:szCs w:val="28"/>
        </w:rPr>
        <w:t xml:space="preserve">2、考虑到教练员郑抗旱、姚团、李国胜、汪从喜、冯其琢在调查过程中能积极配合调查，且能认识到自身错误，退赔收受学员的礼品及购物卡等，此次予以从轻处理，对以上5人予以通报处理，同时分别予以减持绩效1000元，留职查看3个月。</w:t>
      </w:r>
    </w:p>
    <w:p>
      <w:pPr>
        <w:ind w:left="0" w:right="0" w:firstLine="560"/>
        <w:spacing w:before="450" w:after="450" w:line="312" w:lineRule="auto"/>
      </w:pPr>
      <w:r>
        <w:rPr>
          <w:rFonts w:ascii="宋体" w:hAnsi="宋体" w:eastAsia="宋体" w:cs="宋体"/>
          <w:color w:val="000"/>
          <w:sz w:val="28"/>
          <w:szCs w:val="28"/>
        </w:rPr>
        <w:t xml:space="preserve">3、考虑到驾校科目3路训队王云贵(队长)、郑鸿、姚国民、徐林海、夏金文、夏国喜、魏德敏、王化、邱爱文、胡德明、龚顺保等11名教练员在调查过程中能认识到自身错误，积极退赔违法收受学员的现金，此次予以从轻处理，对以上11人予以通报处理，留职查看3个月，同时免去王云贵科目3路训队队长职务，减持绩效3000元;另分别予以减持郑鸿、姚国民等10名科目3路训队教练员绩效20xx元。</w:t>
      </w:r>
    </w:p>
    <w:p>
      <w:pPr>
        <w:ind w:left="0" w:right="0" w:firstLine="560"/>
        <w:spacing w:before="450" w:after="450" w:line="312" w:lineRule="auto"/>
      </w:pPr>
      <w:r>
        <w:rPr>
          <w:rFonts w:ascii="宋体" w:hAnsi="宋体" w:eastAsia="宋体" w:cs="宋体"/>
          <w:color w:val="000"/>
          <w:sz w:val="28"/>
          <w:szCs w:val="28"/>
        </w:rPr>
        <w:t xml:space="preserve">4、给予教练队队长童林全股份公司通报处理，追究其对教练队管理不力的责任，予以免除其驾校总队长职务，工作另行安排，同时予以减持绩效20xx元。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5、给予考试班主任王健全股份公司通报处理，追究其对外协调失当及工作不力的管理责任，予以免除其考试办主任职务，工作另行安排，同时予以减持绩效20xx元。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6、给予招生办主任谢家军全股份公司通报处理，追究其对驾校招生工作管理、执行不力的责任，予以免除其招生办主任职务，工作另行安排，同时予以减持绩效20xx元。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7、给予驾校校长张冬有全股份公司通报处理，同时追究其对驾校管理不力的责任，予以免除其驾校校长职务，工作另行安排，同时予以减持绩效5000元。</w:t>
      </w:r>
    </w:p>
    <w:p>
      <w:pPr>
        <w:ind w:left="0" w:right="0" w:firstLine="560"/>
        <w:spacing w:before="450" w:after="450" w:line="312" w:lineRule="auto"/>
      </w:pPr>
      <w:r>
        <w:rPr>
          <w:rFonts w:ascii="宋体" w:hAnsi="宋体" w:eastAsia="宋体" w:cs="宋体"/>
          <w:color w:val="000"/>
          <w:sz w:val="28"/>
          <w:szCs w:val="28"/>
        </w:rPr>
        <w:t xml:space="preserve">8、宣黄区域经理肖美荣对驾校工作管理不严，致使驾校出现上述各种违规、违纪行为发生承担领导管理责任，给予20xx元的绩效减持。</w:t>
      </w:r>
    </w:p>
    <w:p>
      <w:pPr>
        <w:ind w:left="0" w:right="0" w:firstLine="560"/>
        <w:spacing w:before="450" w:after="450" w:line="312" w:lineRule="auto"/>
      </w:pPr>
      <w:r>
        <w:rPr>
          <w:rFonts w:ascii="宋体" w:hAnsi="宋体" w:eastAsia="宋体" w:cs="宋体"/>
          <w:color w:val="000"/>
          <w:sz w:val="28"/>
          <w:szCs w:val="28"/>
        </w:rPr>
        <w:t xml:space="preserve">20xx年集团公司提出了“依法治企战略”，旨在教育、查处、打击各种利用职务之便侵害公司与客户利益的行为，刹住歪风邪气，加强企业管理，防范风险、堵塞漏洞、挖取蛀虫、纯洁队伍，希望全体干部职工引以为戒，认真履行各自岗位职责，严格遵守公司各项管理规章制度，勤政廉政，树立企业正气。同时要求各区域综合办、总经办企管科、各职能部门严格按照股份公司精细化要求加强日常检查与考核，对各种违规、违纪、违法行为坚决查处，决不姑息。为全面实现股份公司20xx年各项指标任务而努力奋斗。</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汽车股份有限公司</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20_年违法违纪案件警示教育生活会发言材料简短三</w:t>
      </w:r>
    </w:p>
    <w:p>
      <w:pPr>
        <w:ind w:left="0" w:right="0" w:firstLine="560"/>
        <w:spacing w:before="450" w:after="450" w:line="312" w:lineRule="auto"/>
      </w:pPr>
      <w:r>
        <w:rPr>
          <w:rFonts w:ascii="宋体" w:hAnsi="宋体" w:eastAsia="宋体" w:cs="宋体"/>
          <w:color w:val="000"/>
          <w:sz w:val="28"/>
          <w:szCs w:val="28"/>
        </w:rPr>
        <w:t xml:space="preserve">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以来，在以往从严治党的基础上，习近平***提出“全面从严治党”，提出“制度治党，依规治党”“把权力关进制度的笼子里”，阐明全面从严治党要坚定走制度化建设道路。习近平***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近期，我通过学习习近平新时代中国特色社会主义思想、习近平***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20_年违法违纪案件警示教育生活会发言材料简短四</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_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2025-04-05T00:28:18+08:00</dcterms:created>
  <dcterms:modified xsi:type="dcterms:W3CDTF">2025-04-05T00:28:18+08:00</dcterms:modified>
</cp:coreProperties>
</file>

<file path=docProps/custom.xml><?xml version="1.0" encoding="utf-8"?>
<Properties xmlns="http://schemas.openxmlformats.org/officeDocument/2006/custom-properties" xmlns:vt="http://schemas.openxmlformats.org/officeDocument/2006/docPropsVTypes"/>
</file>