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关于清廉机关悟家风发言稿和感想</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清廉机关悟家风发言稿和感想一为深入贯彻党的十九大、省第十四次党代会和省委十四届三次全会，市第四次党代会、市委四届四次会议精神，根据《中共景宁畲族自治县直属机关工作委员会关于推进清廉机关建设的实施意见》(景机委〔20_〕5号)的要求，制定...</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关于清廉机关悟家风发言稿和感想一</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中共景宁畲族自治县直属机关工作委员会关于推进清廉机关建设的实施意见》(景机委〔20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习近平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关于清廉机关悟家风发言稿和感想二</w:t>
      </w:r>
    </w:p>
    <w:p>
      <w:pPr>
        <w:ind w:left="0" w:right="0" w:firstLine="560"/>
        <w:spacing w:before="450" w:after="450" w:line="312" w:lineRule="auto"/>
      </w:pPr>
      <w:r>
        <w:rPr>
          <w:rFonts w:ascii="宋体" w:hAnsi="宋体" w:eastAsia="宋体" w:cs="宋体"/>
          <w:color w:val="000"/>
          <w:sz w:val="28"/>
          <w:szCs w:val="28"/>
        </w:rPr>
        <w:t xml:space="preserve">为扎实推进我局“清廉机关”培育创建工作，切实强化党风廉政责任制落实，根据区纪委《关于开展五位一体“清廉细胞”培育创建工作的通知》（洞清廉发〔20_〕1号）精神，结合我局实际，特制定本方案。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    深入贯彻“清廉洞头”建设的总体要求，以着力培育清正廉洁的后勤机关和忠诚、干净、担当的服务团队全面深化“清廉机关”创建为目标，营造清正廉洁政治生态，规范权力运行制约机制，提升机关干部廉洁从政意识，全面推动机关事务管理工作发展和服务保障水平提升，为深入实施“八八战略”、高水平建设海上花园提供坚实的后勤保障。</w:t>
      </w:r>
    </w:p>
    <w:p>
      <w:pPr>
        <w:ind w:left="0" w:right="0" w:firstLine="560"/>
        <w:spacing w:before="450" w:after="450" w:line="312" w:lineRule="auto"/>
      </w:pPr>
      <w:r>
        <w:rPr>
          <w:rFonts w:ascii="宋体" w:hAnsi="宋体" w:eastAsia="宋体" w:cs="宋体"/>
          <w:color w:val="000"/>
          <w:sz w:val="28"/>
          <w:szCs w:val="28"/>
        </w:rPr>
        <w:t xml:space="preserve">（一）以严明纪律规矩为目标，深化廉洁从政意识培育。组织开展以不忘初心、牢记使命、“守纪律讲规矩”、“清风润商铁腕除弊”等内容为主题的集中学习和座谈讨论活动，助理强化政治纪律意识培育。结合理论中心组学习、周一例会学习等载体，有针对性开展后勤机关领域法律法规和作风建设相关规定的集中学习，引导机关干部结合自身岗位工作职责有针对性地开展自学。坚决落实执行乡村振兴、“花园洞头”建设、五水共治等重大决策部署，坚持在思想上、行动上紧扣区委、区政府中心工作大局，不折不扣抓好各项重点工作任务落实。</w:t>
      </w:r>
    </w:p>
    <w:p>
      <w:pPr>
        <w:ind w:left="0" w:right="0" w:firstLine="560"/>
        <w:spacing w:before="450" w:after="450" w:line="312" w:lineRule="auto"/>
      </w:pPr>
      <w:r>
        <w:rPr>
          <w:rFonts w:ascii="宋体" w:hAnsi="宋体" w:eastAsia="宋体" w:cs="宋体"/>
          <w:color w:val="000"/>
          <w:sz w:val="28"/>
          <w:szCs w:val="28"/>
        </w:rPr>
        <w:t xml:space="preserve">（二）以落实主体责任为目标，强化党风廉政组织领导。始终坚持将全面从严治党主体责任作为全局中心工作来抓，坚决摒弃“重业务、清廉政”的错误思维，将党风廉政工作与具体工作同研究、同指导、同部署，定期开展班子成员“一岗双责”落实情况和科室党风廉政责任制落实情况监督检查，确保主体责任落到实处。严格落实党组议事规则和民主生活会、组织生活会等有关制度规定，切实强化班子成员自我监督、自我提升，自觉维护班子团结。</w:t>
      </w:r>
    </w:p>
    <w:p>
      <w:pPr>
        <w:ind w:left="0" w:right="0" w:firstLine="560"/>
        <w:spacing w:before="450" w:after="450" w:line="312" w:lineRule="auto"/>
      </w:pPr>
      <w:r>
        <w:rPr>
          <w:rFonts w:ascii="宋体" w:hAnsi="宋体" w:eastAsia="宋体" w:cs="宋体"/>
          <w:color w:val="000"/>
          <w:sz w:val="28"/>
          <w:szCs w:val="28"/>
        </w:rPr>
        <w:t xml:space="preserve">（三）完善廉政风险防控机制，健全权力运行制约体系。以局机关大科室调整为契机，对科室廉政风险点做好新一轮梳理排查，将涉及营商领域作为廉政防控重点，尤其针对物品采购、财经纪律、工程招投标等营商领域廉政风险高发环节，组织人员开展专项检查，对思想认识不足、规定执行不力、流程执行不规范等问题要按时限抓好整改。通过组织开展领导干部家访和谈心提醒工作，解决干部职工在履行岗位职责中存在的苗头性问题，提升机关干部廉政风险防范意识。</w:t>
      </w:r>
    </w:p>
    <w:p>
      <w:pPr>
        <w:ind w:left="0" w:right="0" w:firstLine="560"/>
        <w:spacing w:before="450" w:after="450" w:line="312" w:lineRule="auto"/>
      </w:pPr>
      <w:r>
        <w:rPr>
          <w:rFonts w:ascii="宋体" w:hAnsi="宋体" w:eastAsia="宋体" w:cs="宋体"/>
          <w:color w:val="000"/>
          <w:sz w:val="28"/>
          <w:szCs w:val="28"/>
        </w:rPr>
        <w:t xml:space="preserve">（四）以强化廉洁意识为目标，推进后勤机关作风建设。深入开展“守纪律讲规矩促营商环境提升”专项行动，切实强化机关干部作风建设。进一步强化正风肃纪督查力度，结合一三五工作制（周一例会、周三巡查、周五采购），定期开展机关干部会风会纪、考勤纪律、工作作风情况监督检查，强化单位固定资产、小宗物品采购审核把关，坚决堵塞制度漏洞。紧盯存在于机关干部队伍和后勤服务团队中存在的庸懒散、不担当、不作为等顽疾，通过集中整顿、问题查摆、谈心提醒等形式，全面深化作风建设。健全日常监督考核和奖励激励机制，通过组织开展业务技能比武活动等手段，充分践行多劳多得的工作理念，激发机关干部干事创业意识。</w:t>
      </w:r>
    </w:p>
    <w:p>
      <w:pPr>
        <w:ind w:left="0" w:right="0" w:firstLine="560"/>
        <w:spacing w:before="450" w:after="450" w:line="312" w:lineRule="auto"/>
      </w:pPr>
      <w:r>
        <w:rPr>
          <w:rFonts w:ascii="宋体" w:hAnsi="宋体" w:eastAsia="宋体" w:cs="宋体"/>
          <w:color w:val="000"/>
          <w:sz w:val="28"/>
          <w:szCs w:val="28"/>
        </w:rPr>
        <w:t xml:space="preserve">（五）以打造满意品牌为目标，大力弘扬廉政后勤文化。将“清廉机关”创建与后勤机关服务品牌打造紧密集合，以打造廉洁、务实、有为的后勤服务团队为目标，组织食堂、物业、车队人员开展后勤服务岗位技能大比拼活动，认真做好“后勤服务十件小事”具体项目落实工作，切实改进后勤服务质量和服务效能，提升后勤服务品牌满意度。进一步强化廉政阵地建设，积极拓展和延伸党员干部廉政教育的学习和内容，通过在“百岛后勤”微信公众号推送廉政信息、发送廉政提醒短信等形式，充分营造廉政后勤浓厚文化氛围。</w:t>
      </w:r>
    </w:p>
    <w:p>
      <w:pPr>
        <w:ind w:left="0" w:right="0" w:firstLine="560"/>
        <w:spacing w:before="450" w:after="450" w:line="312" w:lineRule="auto"/>
      </w:pPr>
      <w:r>
        <w:rPr>
          <w:rFonts w:ascii="宋体" w:hAnsi="宋体" w:eastAsia="宋体" w:cs="宋体"/>
          <w:color w:val="000"/>
          <w:sz w:val="28"/>
          <w:szCs w:val="28"/>
        </w:rPr>
        <w:t xml:space="preserve">（一）动员部署阶段（时间：9月份）。根据“清廉机关”创建工作具体要求，结合后勤机关实际，科学制定创建工作实施方案，明确活动领导小组和责任人员，在全局范围内对创建工作做好动员部署，使机关干部在思想上提高认识，积极参与创建工作，为全面“清廉机关”创建奠定坚实的思想基础。</w:t>
      </w:r>
    </w:p>
    <w:p>
      <w:pPr>
        <w:ind w:left="0" w:right="0" w:firstLine="560"/>
        <w:spacing w:before="450" w:after="450" w:line="312" w:lineRule="auto"/>
      </w:pPr>
      <w:r>
        <w:rPr>
          <w:rFonts w:ascii="宋体" w:hAnsi="宋体" w:eastAsia="宋体" w:cs="宋体"/>
          <w:color w:val="000"/>
          <w:sz w:val="28"/>
          <w:szCs w:val="28"/>
        </w:rPr>
        <w:t xml:space="preserve">（二）全面实施阶段（时间：10月至11月）。紧密围绕营造清正廉洁政治生态，培育领导干部廉政意识，完善权力运行制约机制，弘扬后勤机关廉政文化，深化满意服务品牌打造等“五位一体”创建工作总体要求，有针对性地设置载体开展创建活动，同时做好申报材料的整理和上报工作。各科室人员要认真按照总体方案要求，强化联动协调，确保活动顺利开展并取得如期效果。</w:t>
      </w:r>
    </w:p>
    <w:p>
      <w:pPr>
        <w:ind w:left="0" w:right="0" w:firstLine="560"/>
        <w:spacing w:before="450" w:after="450" w:line="312" w:lineRule="auto"/>
      </w:pPr>
      <w:r>
        <w:rPr>
          <w:rFonts w:ascii="宋体" w:hAnsi="宋体" w:eastAsia="宋体" w:cs="宋体"/>
          <w:color w:val="000"/>
          <w:sz w:val="28"/>
          <w:szCs w:val="28"/>
        </w:rPr>
        <w:t xml:space="preserve">（三）总结提升阶段（时间:12月份）。对“清廉机关”创建工作开展的经验及时进行梳理和总结，以此次创建工作为契机，进一步健全完善党风廉政建设责任制落实，逐步形成“清廉机关”培育工作长效机制。</w:t>
      </w:r>
    </w:p>
    <w:p>
      <w:pPr>
        <w:ind w:left="0" w:right="0" w:firstLine="560"/>
        <w:spacing w:before="450" w:after="450" w:line="312" w:lineRule="auto"/>
      </w:pPr>
      <w:r>
        <w:rPr>
          <w:rFonts w:ascii="宋体" w:hAnsi="宋体" w:eastAsia="宋体" w:cs="宋体"/>
          <w:color w:val="000"/>
          <w:sz w:val="28"/>
          <w:szCs w:val="28"/>
        </w:rPr>
        <w:t xml:space="preserve">（一）强化领导，狠抓创建任务落实。确保此次活动顺利开展，成立以局长为组长、分管副局长为副组长、各科室负责人为成员的创建工作领导小组，领导小组下设办公室，负责落实创建具体工作。要将创建“清廉机关”作为全面从严治党主体责任的核心工作、重点工作，带头抓部署、带头抓落实，确保“清廉机关”创建任务圆满完成。</w:t>
      </w:r>
    </w:p>
    <w:p>
      <w:pPr>
        <w:ind w:left="0" w:right="0" w:firstLine="560"/>
        <w:spacing w:before="450" w:after="450" w:line="312" w:lineRule="auto"/>
      </w:pPr>
      <w:r>
        <w:rPr>
          <w:rFonts w:ascii="宋体" w:hAnsi="宋体" w:eastAsia="宋体" w:cs="宋体"/>
          <w:color w:val="000"/>
          <w:sz w:val="28"/>
          <w:szCs w:val="28"/>
        </w:rPr>
        <w:t xml:space="preserve">（二）狠抓落实，确保责任细化到人。要认真对照“清廉机关”创建工作总体要求，层层分解创建目标，将创建责任细化到科室、细化到人，对照“清廉机关”培育创建标准逐条逐项抓好落实。创建领导小组要对任务落实情况定期开展监督检查，切实担负起创建“清廉机关”的重要职责，切实强化创建工作督促指导，确保创建工作落到实处、不走过场。</w:t>
      </w:r>
    </w:p>
    <w:p>
      <w:pPr>
        <w:ind w:left="0" w:right="0" w:firstLine="560"/>
        <w:spacing w:before="450" w:after="450" w:line="312" w:lineRule="auto"/>
      </w:pPr>
      <w:r>
        <w:rPr>
          <w:rFonts w:ascii="宋体" w:hAnsi="宋体" w:eastAsia="宋体" w:cs="宋体"/>
          <w:color w:val="000"/>
          <w:sz w:val="28"/>
          <w:szCs w:val="28"/>
        </w:rPr>
        <w:t xml:space="preserve">（三）广泛宣传，努力营造浓厚氛围。“清廉机关”创建是我局全面深化党风廉政建设的重要抓手，同时也是充分展现后勤机关良好社会形象的宝贵契机。要充分利用新闻媒体、微信公众号等阵地，大力开展“清廉机关”创建的宣传引导工作，突出抓好先进典型宣传，为此次活动顺利开展营造良好舆论氛围，要将创建工作开展情况及时公开，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关于清廉机关悟家风发言稿和感想三</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关于清廉机关悟家风发言稿和感想四</w:t>
      </w:r>
    </w:p>
    <w:p>
      <w:pPr>
        <w:ind w:left="0" w:right="0" w:firstLine="560"/>
        <w:spacing w:before="450" w:after="450" w:line="312" w:lineRule="auto"/>
      </w:pPr>
      <w:r>
        <w:rPr>
          <w:rFonts w:ascii="宋体" w:hAnsi="宋体" w:eastAsia="宋体" w:cs="宋体"/>
          <w:color w:val="000"/>
          <w:sz w:val="28"/>
          <w:szCs w:val="28"/>
        </w:rPr>
        <w:t xml:space="preserve">各科(室)、下属事业单位：</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中共景宁畲族自治县直属机关工作委员会关于推进清廉机关建设的实施意见》(景机委〔20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习近平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关于清廉机关悟家风发言稿和感想五</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习近平***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党中央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习近平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官商勾结、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习近平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习近平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习近平***对广东提出的“四个走在全国前列”、当好“两个重要窗口”重要要求，强化责任担当，把习近平***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宋体" w:hAnsi="宋体" w:eastAsia="宋体" w:cs="宋体"/>
          <w:color w:val="000"/>
          <w:sz w:val="28"/>
          <w:szCs w:val="28"/>
        </w:rPr>
        <w:t xml:space="preserve">3.落实机关思想政治分析研判制度，畅达公司党委、总支、支部每半年1次开展党员干部思想分析研判，党委(党组)每年至少听取1次机关思想政治工作情况汇报。全方位开展谈心谈话活动，探索机关党员干部“八小时之外”监管机制。发展积极健康的机关党内政治文化，倡导清清爽爽、规规矩矩、老老实实的同志关系，弘扬忠诚老实、公道正派、实事求是、清正廉洁的价值观。教育引导机关党员干部自觉规范网络行为，带头营造健康向上、风清正气的网络环境。</w:t>
      </w:r>
    </w:p>
    <w:p>
      <w:pPr>
        <w:ind w:left="0" w:right="0" w:firstLine="560"/>
        <w:spacing w:before="450" w:after="450" w:line="312" w:lineRule="auto"/>
      </w:pPr>
      <w:r>
        <w:rPr>
          <w:rFonts w:ascii="宋体" w:hAnsi="宋体" w:eastAsia="宋体" w:cs="宋体"/>
          <w:color w:val="000"/>
          <w:sz w:val="28"/>
          <w:szCs w:val="28"/>
        </w:rPr>
        <w:t xml:space="preserve">(四)以夯实基层基础为重点，巩固建设清廉机关、创建模范机关的组织支撑。</w:t>
      </w:r>
    </w:p>
    <w:p>
      <w:pPr>
        <w:ind w:left="0" w:right="0" w:firstLine="560"/>
        <w:spacing w:before="450" w:after="450" w:line="312" w:lineRule="auto"/>
      </w:pPr>
      <w:r>
        <w:rPr>
          <w:rFonts w:ascii="宋体" w:hAnsi="宋体" w:eastAsia="宋体" w:cs="宋体"/>
          <w:color w:val="000"/>
          <w:sz w:val="28"/>
          <w:szCs w:val="28"/>
        </w:rPr>
        <w:t xml:space="preserve">1.要全面加强党支部建设。认真学习贯彻《中国共产党党支部工作条例(试行)》，坚持以提升组织力为重点，以“四化”党支部建设为抓手，持之以恒推进党支部标准化、规范化建设，推动全面从严治党要求延伸到基层、规范到支部、落实到党员。突出政治素质和清正廉洁，选优配强支部书记队伍，做到设置规范、按时换届、调整及时。加强以基层党组织书记为重点的机关党务干部培训，提高素质和履职能力。</w:t>
      </w:r>
    </w:p>
    <w:p>
      <w:pPr>
        <w:ind w:left="0" w:right="0" w:firstLine="560"/>
        <w:spacing w:before="450" w:after="450" w:line="312" w:lineRule="auto"/>
      </w:pPr>
      <w:r>
        <w:rPr>
          <w:rFonts w:ascii="宋体" w:hAnsi="宋体" w:eastAsia="宋体" w:cs="宋体"/>
          <w:color w:val="000"/>
          <w:sz w:val="28"/>
          <w:szCs w:val="28"/>
        </w:rPr>
        <w:t xml:space="preserve">2.严格落实“一岗双责”，加强对基层党建工作的指导督促检查，组织支部书记述职评议，推动支部工作责任落实。积极推动党支部、党小组建在重点项目上，发挥支部和党员在破难攻坚、服务发展中的战斗堡垒作用。加强和改进机关思想政治工作。落实机关思想政治分析研判制度，全方位、常态化逐级开展谈心谈话制度，重视做好机关党员干部心理健康工作，探索机关党员干部“八小时之外”监管机制，理顺情绪，提振机关党员干部精气神。</w:t>
      </w:r>
    </w:p>
    <w:p>
      <w:pPr>
        <w:ind w:left="0" w:right="0" w:firstLine="560"/>
        <w:spacing w:before="450" w:after="450" w:line="312" w:lineRule="auto"/>
      </w:pPr>
      <w:r>
        <w:rPr>
          <w:rFonts w:ascii="宋体" w:hAnsi="宋体" w:eastAsia="宋体" w:cs="宋体"/>
          <w:color w:val="000"/>
          <w:sz w:val="28"/>
          <w:szCs w:val="28"/>
        </w:rPr>
        <w:t xml:space="preserve">3.从严加强党员教育管理。以党员先锋指数管理为抓手，严格党员日常管理，将党员在学习、业绩、廉洁、品行等方面的带头示范行为设置先锋指数进行实时评价，年底结合民主评议党员活动进行考评。严把发展党员“入口”，规范发展党员工作中的培养、教育、考察、政审、审批和转正等环节工作。严格党员“出口”程序，重视对不合格党员、失联党员、信教、参教党员等问题的排查摸底和整改工作，对触碰党员管理“十条红线”的党员稳妥有序进行严肃处置，并对受组织处置和党纪处分党员跟进教育帮扶。加强互联网宣传舆论阵地管理，教育引导机关党员干部自觉遵守互联网纪律，在网络行为中坚持正确政治方向、舆论导向、价值取向，自觉宣传党的理论和路线方针政策，积极践行社会主义核心价值观，传播正能量、弘扬主旋律，共筑网上网下同心圆，正确引领舆论导向，自觉维护网络晴朗空间，积极建设良好网络生态。</w:t>
      </w:r>
    </w:p>
    <w:p>
      <w:pPr>
        <w:ind w:left="0" w:right="0" w:firstLine="560"/>
        <w:spacing w:before="450" w:after="450" w:line="312" w:lineRule="auto"/>
      </w:pPr>
      <w:r>
        <w:rPr>
          <w:rFonts w:ascii="宋体" w:hAnsi="宋体" w:eastAsia="宋体" w:cs="宋体"/>
          <w:color w:val="000"/>
          <w:sz w:val="28"/>
          <w:szCs w:val="28"/>
        </w:rPr>
        <w:t xml:space="preserve">(五)以严格执纪监督为保障，强化建设清廉机关、创建模范机关的纪律约束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1.持续加强纪法教育。广泛开展党章党规党纪学习教育活动，多途径开展专题教育和廉政文化教育，支持用身边人身边事开展警示教育，严明党纪红线，养成纪律自觉。加强宪法、监察法等法律法规的宣传教育，教育引导广大党员干部对宪法法律始终保持敬畏之心，坚持用法治思维和法治方式作决策、想问题、办事情，严格依照法定权限、规则、程序行使权力、履行职责。建立反腐倡廉教育常态化机制，局属党组织每年至少集中开展1次廉政专题学习，至少组织开展1次警示教育，促使党风廉政和反腐败工作责任分工落实到位。</w:t>
      </w:r>
    </w:p>
    <w:p>
      <w:pPr>
        <w:ind w:left="0" w:right="0" w:firstLine="560"/>
        <w:spacing w:before="450" w:after="450" w:line="312" w:lineRule="auto"/>
      </w:pPr>
      <w:r>
        <w:rPr>
          <w:rFonts w:ascii="宋体" w:hAnsi="宋体" w:eastAsia="宋体" w:cs="宋体"/>
          <w:color w:val="000"/>
          <w:sz w:val="28"/>
          <w:szCs w:val="28"/>
        </w:rPr>
        <w:t xml:space="preserve">2.切实强化权力运行监督。严格执行《中国共产党党内监督条例》，运用《中国共产党党和国家机关基层组织工作条例》规定的八种办法，对机关党员进行有效监督。认真落实《中国共产党党务公开条例(试行)》，充分利用温岭交通公众号、各支部党员群等平台及时进行党务信息公开。坚持“三重一大”集体研究决策，强化对人、财、物等重要环节的监督制约。规范财政资金管理，厉行节约、反对浪费，严格控制“三公”经费支出。不断完善廉政风险防控机制，定期排查机关廉政风险点，每年完成中层干部个人有关事项报告，筑牢廉政预警防线。</w:t>
      </w:r>
    </w:p>
    <w:p>
      <w:pPr>
        <w:ind w:left="0" w:right="0" w:firstLine="560"/>
        <w:spacing w:before="450" w:after="450" w:line="312" w:lineRule="auto"/>
      </w:pPr>
      <w:r>
        <w:rPr>
          <w:rFonts w:ascii="宋体" w:hAnsi="宋体" w:eastAsia="宋体" w:cs="宋体"/>
          <w:color w:val="000"/>
          <w:sz w:val="28"/>
          <w:szCs w:val="28"/>
        </w:rPr>
        <w:t xml:space="preserve">3.全面贯彻落实中央八项规定精神。严格执行省、市贯彻落实中央八项规定实施细则等规定，紧盯重要节点，紧盯享乐主义、奢靡之风，紧盯各种形式的反弹回潮、隐形变异新动向新表现，持之以恒开展明察暗访、正风肃纪，加大对典型案例的通报力度，坚持每月廉政干预不少于一次。对照“十种情况”，下大力气查纠形式主义、官僚主义问题，坚决反对特权思想、特权现象，教育引导党员领导干部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4.不断强化监督执纪问责。实践运用好监督执纪“四种形态”，着力用好“第一种形态”，坚持抓早抓小、治病救人。坚持无禁区、全覆盖、零容忍，坚持重遏制、强高压、长震慑，严肃查处发生在机关党员干部身上的腐败案件，始终保持惩治腐败高压态势。认真落实机关党委党风廉政建设责任清单，积极开展政治生态建设状况评估报告工作，对落实不力的基层党组织和党员严肃问责。</w:t>
      </w:r>
    </w:p>
    <w:p>
      <w:pPr>
        <w:ind w:left="0" w:right="0" w:firstLine="560"/>
        <w:spacing w:before="450" w:after="450" w:line="312" w:lineRule="auto"/>
      </w:pPr>
      <w:r>
        <w:rPr>
          <w:rFonts w:ascii="宋体" w:hAnsi="宋体" w:eastAsia="宋体" w:cs="宋体"/>
          <w:color w:val="000"/>
          <w:sz w:val="28"/>
          <w:szCs w:val="28"/>
        </w:rPr>
        <w:t xml:space="preserve">5.倡导机关清廉文化新风尚。发挥清廉机关示范引领作用，积极构建“亲”“清”新型政商关系，塑造良好的营商环境文化。形成崇尚节约、反对浪费的机关文化，发挥机关党员干部在移风易俗中的带头作用，为全社会形成节俭之风起到示范表率作用。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坚持模范机关创建与推动机关党组织全面进步相结合、把大学习、深调研、真落实要求贯穿始终。创建活动实行一年一安排、一年一考核、三年一总评，按照一年打基础，二年抓提高，三年上台阶的目标要求，排出工作计划，拿出具体措施，制订考核办法。20_年分以下三个阶段推进。</w:t>
      </w:r>
    </w:p>
    <w:p>
      <w:pPr>
        <w:ind w:left="0" w:right="0" w:firstLine="560"/>
        <w:spacing w:before="450" w:after="450" w:line="312" w:lineRule="auto"/>
      </w:pPr>
      <w:r>
        <w:rPr>
          <w:rFonts w:ascii="宋体" w:hAnsi="宋体" w:eastAsia="宋体" w:cs="宋体"/>
          <w:color w:val="000"/>
          <w:sz w:val="28"/>
          <w:szCs w:val="28"/>
        </w:rPr>
        <w:t xml:space="preserve">(一)教育动员(20_.2-20_.5)</w:t>
      </w:r>
    </w:p>
    <w:p>
      <w:pPr>
        <w:ind w:left="0" w:right="0" w:firstLine="560"/>
        <w:spacing w:before="450" w:after="450" w:line="312" w:lineRule="auto"/>
      </w:pPr>
      <w:r>
        <w:rPr>
          <w:rFonts w:ascii="宋体" w:hAnsi="宋体" w:eastAsia="宋体" w:cs="宋体"/>
          <w:color w:val="000"/>
          <w:sz w:val="28"/>
          <w:szCs w:val="28"/>
        </w:rPr>
        <w:t xml:space="preserve">重点是强化思想发动和教育引导，明确目标任务，凝聚创建合力，为清廉机关模范机关创建活动开好局、起好步。</w:t>
      </w:r>
    </w:p>
    <w:p>
      <w:pPr>
        <w:ind w:left="0" w:right="0" w:firstLine="560"/>
        <w:spacing w:before="450" w:after="450" w:line="312" w:lineRule="auto"/>
      </w:pPr>
      <w:r>
        <w:rPr>
          <w:rFonts w:ascii="宋体" w:hAnsi="宋体" w:eastAsia="宋体" w:cs="宋体"/>
          <w:color w:val="000"/>
          <w:sz w:val="28"/>
          <w:szCs w:val="28"/>
        </w:rPr>
        <w:t xml:space="preserve">1.召开动员大会。结合实际，制定工作方案，召开机关“建设清廉机关，创建模范机关”动员会，对整个建设创建活动进行全面动员部署。</w:t>
      </w:r>
    </w:p>
    <w:p>
      <w:pPr>
        <w:ind w:left="0" w:right="0" w:firstLine="560"/>
        <w:spacing w:before="450" w:after="450" w:line="312" w:lineRule="auto"/>
      </w:pPr>
      <w:r>
        <w:rPr>
          <w:rFonts w:ascii="宋体" w:hAnsi="宋体" w:eastAsia="宋体" w:cs="宋体"/>
          <w:color w:val="000"/>
          <w:sz w:val="28"/>
          <w:szCs w:val="28"/>
        </w:rPr>
        <w:t xml:space="preserve">2.开展专题学习。以理论学习中心组、“三会一课”等形式组织学习，加强理论武装，提高广大党员干部的政治自觉和思想自觉。把学习贯彻习近平新时代中国特色社会主义思想和党的十九大精神为首要政治任务和头等大事，把深入学习习近平***关于加强党的政治建设的重要论述和对推进中央和国家机关党的政治建设重要指示精神议，与“大学习、深调研、真落实”工作结合起来，坚持问题导向，突出学以致用。主要分三个专题开展学习教育：一是围绕在深入学习贯彻习近平新时代中国特色社会主义思想上作表率开展学习教育;二是围绕在始终同以习近平同志为核心的党中央保持高度一致上作表率开展学习教育;三是在坚决贯彻落实党中央各项决策部署上作表率开展学习教育。专题学习的对象是局全体党员、干部、职工，重点是领导班子成员和股级以上干部，重点对象的集中学习时间累积不少于3天。积极推进党员干部运用好“学习强国”学习近平台，严格落实周一夜学习、党员学习会、领导干部讲党课等制度，确保党员每年集中学习培训时间不少于32学时。</w:t>
      </w:r>
    </w:p>
    <w:p>
      <w:pPr>
        <w:ind w:left="0" w:right="0" w:firstLine="560"/>
        <w:spacing w:before="450" w:after="450" w:line="312" w:lineRule="auto"/>
      </w:pPr>
      <w:r>
        <w:rPr>
          <w:rFonts w:ascii="宋体" w:hAnsi="宋体" w:eastAsia="宋体" w:cs="宋体"/>
          <w:color w:val="000"/>
          <w:sz w:val="28"/>
          <w:szCs w:val="28"/>
        </w:rPr>
        <w:t xml:space="preserve">3.开展专题党课。局党委书记在抓好自身学习的同时，要带头为党员干部讲专题党课，示范带动本单位其他班子成员和党支部书记讲专题党课，党员领导干部每年至少讲1次党课，动员和引导广大党员干部积极投身到创建活动中来。专题党课要重点做到“三个讲清楚”：把习近平***对推进中央和国家机关党的政治建设重要指示精神的科学内涵讲清楚，把上级党委开展清廉机关模范机关创建活动的重要性和必要性讲清楚，把交通系统建设清廉机关、创建模范机关的总体要求和目标任务讲清楚。</w:t>
      </w:r>
    </w:p>
    <w:p>
      <w:pPr>
        <w:ind w:left="0" w:right="0" w:firstLine="560"/>
        <w:spacing w:before="450" w:after="450" w:line="312" w:lineRule="auto"/>
      </w:pPr>
      <w:r>
        <w:rPr>
          <w:rFonts w:ascii="宋体" w:hAnsi="宋体" w:eastAsia="宋体" w:cs="宋体"/>
          <w:color w:val="000"/>
          <w:sz w:val="28"/>
          <w:szCs w:val="28"/>
        </w:rPr>
        <w:t xml:space="preserve">(二)查摆问题(20_.6-20_.9)</w:t>
      </w:r>
    </w:p>
    <w:p>
      <w:pPr>
        <w:ind w:left="0" w:right="0" w:firstLine="560"/>
        <w:spacing w:before="450" w:after="450" w:line="312" w:lineRule="auto"/>
      </w:pPr>
      <w:r>
        <w:rPr>
          <w:rFonts w:ascii="宋体" w:hAnsi="宋体" w:eastAsia="宋体" w:cs="宋体"/>
          <w:color w:val="000"/>
          <w:sz w:val="28"/>
          <w:szCs w:val="28"/>
        </w:rPr>
        <w:t xml:space="preserve">1.坚持领导机关、领导班子、领导干部带头，聚焦机关党建薄弱环节，对照上级巡视整改要求、对照最高最好最优，从与全国同行的比较中查找问题、从交通系统发生的典型案例中查找问题、从有关信访积案中查找问题。采取群众提、自己找、上级点、相互帮等方式查找问题，广泛征集建设清廉机关，创建模范机关的“金点子”。深入基层，深入群众，通过调研等方式面对面听取意见，畅通网络问政、电话投诉监督等意见征集渠道。</w:t>
      </w:r>
    </w:p>
    <w:p>
      <w:pPr>
        <w:ind w:left="0" w:right="0" w:firstLine="560"/>
        <w:spacing w:before="450" w:after="450" w:line="312" w:lineRule="auto"/>
      </w:pPr>
      <w:r>
        <w:rPr>
          <w:rFonts w:ascii="宋体" w:hAnsi="宋体" w:eastAsia="宋体" w:cs="宋体"/>
          <w:color w:val="000"/>
          <w:sz w:val="28"/>
          <w:szCs w:val="28"/>
        </w:rPr>
        <w:t xml:space="preserve">2.查找不足和差距。充分运用专题民主生活会和专题组织生活会的成果，结合巡视反馈问题整改情况，进一步查找不足和差距，明确努力方向。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(三)整改提升(20_.10-20_.12)</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坚持查弱和补短并举，制定责任清单，明确工作改进和提质增效的具体内容、措施、时间表。对基层群众反映强烈的问题，能够做到的，务必马上改;需要统筹兼顾逐步解决的，要积极创造条件尽早解决、补齐短板。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实现全面体现，对症施策，改造提升的效果。</w:t>
      </w:r>
    </w:p>
    <w:p>
      <w:pPr>
        <w:ind w:left="0" w:right="0" w:firstLine="560"/>
        <w:spacing w:before="450" w:after="450" w:line="312" w:lineRule="auto"/>
      </w:pPr>
      <w:r>
        <w:rPr>
          <w:rFonts w:ascii="宋体" w:hAnsi="宋体" w:eastAsia="宋体" w:cs="宋体"/>
          <w:color w:val="000"/>
          <w:sz w:val="28"/>
          <w:szCs w:val="28"/>
        </w:rPr>
        <w:t xml:space="preserve">(一)加强组织领导。各科室、直属单位要充分认识开展清廉机关模范机关创建活动的重要意义，把清廉机关模范机关创建工作作为加强党的政治建设的一项重要举措，摆上重要议事日程，全力推进，抓好落实相关工作。建立以局主要负责同志为第一责任人，分管领导为履行直接责任人，各科室、各单位负责人为成员的创建工作领导小组，领导小组下设办公室，设在局党风室，具体负责清廉机关模范机关创建活动的牵头、协调和组织实施。</w:t>
      </w:r>
    </w:p>
    <w:p>
      <w:pPr>
        <w:ind w:left="0" w:right="0" w:firstLine="560"/>
        <w:spacing w:before="450" w:after="450" w:line="312" w:lineRule="auto"/>
      </w:pPr>
      <w:r>
        <w:rPr>
          <w:rFonts w:ascii="宋体" w:hAnsi="宋体" w:eastAsia="宋体" w:cs="宋体"/>
          <w:color w:val="000"/>
          <w:sz w:val="28"/>
          <w:szCs w:val="28"/>
        </w:rPr>
        <w:t xml:space="preserve">(二)强化督促检查。局党委将适时对党员领导干部落实党建责任制、遵守政治纪律和政治规矩及清廉机关模范机关创建活动开展情况进行督查。对群众反映强烈、存在问题较多、对问题整改不力的科室、单位，开展专项督查、处理。</w:t>
      </w:r>
    </w:p>
    <w:p>
      <w:pPr>
        <w:ind w:left="0" w:right="0" w:firstLine="560"/>
        <w:spacing w:before="450" w:after="450" w:line="312" w:lineRule="auto"/>
      </w:pPr>
      <w:r>
        <w:rPr>
          <w:rFonts w:ascii="宋体" w:hAnsi="宋体" w:eastAsia="宋体" w:cs="宋体"/>
          <w:color w:val="000"/>
          <w:sz w:val="28"/>
          <w:szCs w:val="28"/>
        </w:rPr>
        <w:t xml:space="preserve">(三)严格考核考评。把创建活动纳入班子成员、各科室负责人个人年度述职评议内容，每年对创建活动进行考核评议，重点考核班子及相关责任人是否重视、责任是否落实、举措是否有力、效果是否明显等情况，考核结果作为各科室各单位年度考核和评价领导班子、领导干部的重要内容，作为评先评优的重要依据。要积极探索和不断完善创建活动新思路、新方案，并认真做好各类创建活动台帐，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关于清廉机关悟家风发言稿和感想六</w:t>
      </w:r>
    </w:p>
    <w:p>
      <w:pPr>
        <w:ind w:left="0" w:right="0" w:firstLine="560"/>
        <w:spacing w:before="450" w:after="450" w:line="312" w:lineRule="auto"/>
      </w:pPr>
      <w:r>
        <w:rPr>
          <w:rFonts w:ascii="宋体" w:hAnsi="宋体" w:eastAsia="宋体" w:cs="宋体"/>
          <w:color w:val="000"/>
          <w:sz w:val="28"/>
          <w:szCs w:val="28"/>
        </w:rPr>
        <w:t xml:space="preserve">根据市直机关党工委《关于全面推进市直机关清廉文化建设的实施方案》(诸机工委[20_]9号)的文件要求，为进一步完善反腐倡廉工作格局，加强机关清廉文化建设，结合本单位实际，特制定本计划。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关于从严治党要求，确立“培养廉洁高效、公道正派的机关作风”为目标，培育政治过硬、业务精练、作风优良的干部队伍，营造文明、规范、和谐的工作环境，树立为民、务实、清廉的工作形象，营造崇廉尚洁的从政环境和风清气正的政治生态。</w:t>
      </w:r>
    </w:p>
    <w:p>
      <w:pPr>
        <w:ind w:left="0" w:right="0" w:firstLine="560"/>
        <w:spacing w:before="450" w:after="450" w:line="312" w:lineRule="auto"/>
      </w:pPr>
      <w:r>
        <w:rPr>
          <w:rFonts w:ascii="宋体" w:hAnsi="宋体" w:eastAsia="宋体" w:cs="宋体"/>
          <w:color w:val="000"/>
          <w:sz w:val="28"/>
          <w:szCs w:val="28"/>
        </w:rPr>
        <w:t xml:space="preserve">1、准备部署阶段(5月上旬—5月中旬)：开展活动前期调研，研究制定活动计划，做好活动开展的相关准备工作。</w:t>
      </w:r>
    </w:p>
    <w:p>
      <w:pPr>
        <w:ind w:left="0" w:right="0" w:firstLine="560"/>
        <w:spacing w:before="450" w:after="450" w:line="312" w:lineRule="auto"/>
      </w:pPr>
      <w:r>
        <w:rPr>
          <w:rFonts w:ascii="宋体" w:hAnsi="宋体" w:eastAsia="宋体" w:cs="宋体"/>
          <w:color w:val="000"/>
          <w:sz w:val="28"/>
          <w:szCs w:val="28"/>
        </w:rPr>
        <w:t xml:space="preserve">2、组织实施阶段(5月下旬—11月底)：按照活动计划表，全面组织实施清廉文化建设。</w:t>
      </w:r>
    </w:p>
    <w:p>
      <w:pPr>
        <w:ind w:left="0" w:right="0" w:firstLine="560"/>
        <w:spacing w:before="450" w:after="450" w:line="312" w:lineRule="auto"/>
      </w:pPr>
      <w:r>
        <w:rPr>
          <w:rFonts w:ascii="宋体" w:hAnsi="宋体" w:eastAsia="宋体" w:cs="宋体"/>
          <w:color w:val="000"/>
          <w:sz w:val="28"/>
          <w:szCs w:val="28"/>
        </w:rPr>
        <w:t xml:space="preserve">3、小结验收阶段(12月份)：对清廉文化建设开展情况进行整理汇总，总结经验，查找不足，明确方向。配合做好市直机关党工委对活动开展情况的检查验收工作。</w:t>
      </w:r>
    </w:p>
    <w:p>
      <w:pPr>
        <w:ind w:left="0" w:right="0" w:firstLine="560"/>
        <w:spacing w:before="450" w:after="450" w:line="312" w:lineRule="auto"/>
      </w:pPr>
      <w:r>
        <w:rPr>
          <w:rFonts w:ascii="宋体" w:hAnsi="宋体" w:eastAsia="宋体" w:cs="宋体"/>
          <w:color w:val="000"/>
          <w:sz w:val="28"/>
          <w:szCs w:val="28"/>
        </w:rPr>
        <w:t xml:space="preserve">1、抓学习教育，夯实从严治党思想政治基础。认真执行机关干部周一夜学制度，制定夜学计划;按照“每月一提示”的部署，指导全体机关党员干部逐字逐条学懂弄通党章党规党纪;开展学习经验交流，每月撰写心得体会，开展经验交流，每名机关党员每年至少报送一篇以上廉政教育心得体会;组织参加庭审、参观监狱等实地警示教育活动,增强干部规矩意识和敬畏之心;强化干部“八小时外”廉洁自律教育，树良好家风，促廉洁从政。</w:t>
      </w:r>
    </w:p>
    <w:p>
      <w:pPr>
        <w:ind w:left="0" w:right="0" w:firstLine="560"/>
        <w:spacing w:before="450" w:after="450" w:line="312" w:lineRule="auto"/>
      </w:pPr>
      <w:r>
        <w:rPr>
          <w:rFonts w:ascii="宋体" w:hAnsi="宋体" w:eastAsia="宋体" w:cs="宋体"/>
          <w:color w:val="000"/>
          <w:sz w:val="28"/>
          <w:szCs w:val="28"/>
        </w:rPr>
        <w:t xml:space="preserve">2、抓阵地建设，潜移默化增强干部防腐意识。要将清廉文化纳入机关党建示范点建设内容，按照因地制宜、科学合理的原则，利用大厅、走廊等场所，建成清廉文化长廊，利用办公室的墙面、桌面，设置廉洁警示牌，以“倡廉于有形、润物于无声”的方式增强党员干部的防腐意识，浓郁清廉机关氛围。适当投入经费，购置一批清廉文化书籍、影像制品，为机关干部提供丰富的清廉文化精神食粮。</w:t>
      </w:r>
    </w:p>
    <w:p>
      <w:pPr>
        <w:ind w:left="0" w:right="0" w:firstLine="560"/>
        <w:spacing w:before="450" w:after="450" w:line="312" w:lineRule="auto"/>
      </w:pPr>
      <w:r>
        <w:rPr>
          <w:rFonts w:ascii="宋体" w:hAnsi="宋体" w:eastAsia="宋体" w:cs="宋体"/>
          <w:color w:val="000"/>
          <w:sz w:val="28"/>
          <w:szCs w:val="28"/>
        </w:rPr>
        <w:t xml:space="preserve">3、抓活动载体，开展富含清廉内涵的“六个一”活动。开展清廉文化进机关“六个一”活动：讲好“一句话”。要求机关党员干部结合岗位廉政风险点开展“一句话”提醒，做成廉洁警示牌，以提醒鞭策行动;读好“一本书”。机关党支部每季度向党员推荐一本廉政题材书目，并督促撰写学习心得体会;上好“一堂课”，“一把手”每半年上一堂廉政党课;走好“一次亲”。鼓励机关干部在“返乡走亲”活动中，把“清廉诸暨”宣传深入一线，促进崇廉向善的社会风尚形成。此外，组织机关全体年轻干部开展一次廉洁自律知识竞赛，强调年轻干部在做好业务同时一定要注意“抬头看路”，主动吃透中央、省里关于纪律规矩方面的文件精神，入脑入心。</w:t>
      </w:r>
    </w:p>
    <w:p>
      <w:pPr>
        <w:ind w:left="0" w:right="0" w:firstLine="560"/>
        <w:spacing w:before="450" w:after="450" w:line="312" w:lineRule="auto"/>
      </w:pPr>
      <w:r>
        <w:rPr>
          <w:rFonts w:ascii="宋体" w:hAnsi="宋体" w:eastAsia="宋体" w:cs="宋体"/>
          <w:color w:val="000"/>
          <w:sz w:val="28"/>
          <w:szCs w:val="28"/>
        </w:rPr>
        <w:t xml:space="preserve">4、抓宣传引导，营造弘扬清廉文化的舆论氛围。在传统媒体的基础上，充分利用网络媒体、自媒体等新媒体，通过短信群发、微博撰文等形式，向机关干部推送清廉文化元素，构筑舆论宣传阵地;加大清廉文化建设的信息采集、编辑和报送，加强清廉文化宣传，引领舆论导向，让清廉文化真正入耳、入脑、入心;充分结合“返乡走亲”活动，动员机关干部主动下基层，深入村落民居宣传清廉文化，在清廉文化引领乡村文化健康发展中，体现机关智慧、提供机关方案;要深入挖掘一批默默无闻、埋头苦干、勤政廉政的“老黄牛”式好干部，配合做好全市廉政先锋、廉洁模范、清廉文化示范岗等先进模范的评选表彰活动，坚持典型引领，用这些典型干部的先进事迹和可贵精神，激励全体机关干部对标“好干部”标准，争当“为民、务实、清廉”的新时代好干部。</w:t>
      </w:r>
    </w:p>
    <w:p>
      <w:pPr>
        <w:ind w:left="0" w:right="0" w:firstLine="560"/>
        <w:spacing w:before="450" w:after="450" w:line="312" w:lineRule="auto"/>
      </w:pPr>
      <w:r>
        <w:rPr>
          <w:rFonts w:ascii="宋体" w:hAnsi="宋体" w:eastAsia="宋体" w:cs="宋体"/>
          <w:color w:val="000"/>
          <w:sz w:val="28"/>
          <w:szCs w:val="28"/>
        </w:rPr>
        <w:t xml:space="preserve">1、加强领导。成立由机关党委书记任组长，机关党委副书记任副组长，其它机关党委委员任组员的活动领导小组，强化组织领导，确保活动有序有效开展。</w:t>
      </w:r>
    </w:p>
    <w:p>
      <w:pPr>
        <w:ind w:left="0" w:right="0" w:firstLine="560"/>
        <w:spacing w:before="450" w:after="450" w:line="312" w:lineRule="auto"/>
      </w:pPr>
      <w:r>
        <w:rPr>
          <w:rFonts w:ascii="宋体" w:hAnsi="宋体" w:eastAsia="宋体" w:cs="宋体"/>
          <w:color w:val="000"/>
          <w:sz w:val="28"/>
          <w:szCs w:val="28"/>
        </w:rPr>
        <w:t xml:space="preserve">2、高度重视。要高度重视抓好此项工作，严格按照市委市政府关于“清廉诸暨”建设，省厅、绍兴市局关于“清廉国土”建设，市纪委关于清廉文化建设的相关要求及本方案总体规划，科学制定本部门活动具体方案计划，细化工作，强化责任，深化落实，确保活动各个阶段工作内容得到扎实推进。</w:t>
      </w:r>
    </w:p>
    <w:p>
      <w:pPr>
        <w:ind w:left="0" w:right="0" w:firstLine="560"/>
        <w:spacing w:before="450" w:after="450" w:line="312" w:lineRule="auto"/>
      </w:pPr>
      <w:r>
        <w:rPr>
          <w:rFonts w:ascii="宋体" w:hAnsi="宋体" w:eastAsia="宋体" w:cs="宋体"/>
          <w:color w:val="000"/>
          <w:sz w:val="28"/>
          <w:szCs w:val="28"/>
        </w:rPr>
        <w:t xml:space="preserve">3、积极参与。各科室、单位要把开展廉政文化建设作为塑造党员干部良好人格形象和执政形象，增强反腐倡廉意识和拒腐防变能力的一项重要措施，切实摆上位置，抓实抓好。全体人员要积极参加各项廉政文化活动，各科室及干部职工活动参与率将列为年终评优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关于清廉机关悟家风发言稿和感想七</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关于清廉机关悟家风发言稿和感想八</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十九届四中全会和省市委有关会议精神，充分发挥市国资委在服务保障“八八战略”再深化、改革开放再出发，建设清廉xx中的职能作用，根据中共xx市委直属机关工作委员会印发《中共xx市委关于建设清廉xx的实施意见》的要求，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 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2024-11-25T12:10:55+08:00</dcterms:created>
  <dcterms:modified xsi:type="dcterms:W3CDTF">2024-11-25T12:10:55+08:00</dcterms:modified>
</cp:coreProperties>
</file>

<file path=docProps/custom.xml><?xml version="1.0" encoding="utf-8"?>
<Properties xmlns="http://schemas.openxmlformats.org/officeDocument/2006/custom-properties" xmlns:vt="http://schemas.openxmlformats.org/officeDocument/2006/docPropsVTypes"/>
</file>