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有关警示教育专题生活会发言材料怎么写</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警示教育专题生活会发言材料怎么写一xx县商务粮食局，在“不忘初心、牢记使命”主题教育中，部署开展“三个以案”警示教育，举一反三，汲取教训，引为镜鉴，把力戒形式主义、官僚主义作为“不忘初心、牢记使命”主题教育的重要任务抓严抓实，把“改”字...</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有关警示教育专题生活会发言材料怎么写一</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有关警示教育专题生活会发言材料怎么写二</w:t>
      </w:r>
    </w:p>
    <w:p>
      <w:pPr>
        <w:ind w:left="0" w:right="0" w:firstLine="560"/>
        <w:spacing w:before="450" w:after="450" w:line="312" w:lineRule="auto"/>
      </w:pPr>
      <w:r>
        <w:rPr>
          <w:rFonts w:ascii="宋体" w:hAnsi="宋体" w:eastAsia="宋体" w:cs="宋体"/>
          <w:color w:val="000"/>
          <w:sz w:val="28"/>
          <w:szCs w:val="28"/>
        </w:rPr>
        <w:t xml:space="preserve">*月*日，******组织参观宿迁市廉政警示教育基地--办案点展厅及看守所，并观看了廉政教育专题片，进行廉政警示教育，接受反腐倡廉洗礼。</w:t>
      </w:r>
    </w:p>
    <w:p>
      <w:pPr>
        <w:ind w:left="0" w:right="0" w:firstLine="560"/>
        <w:spacing w:before="450" w:after="450" w:line="312" w:lineRule="auto"/>
      </w:pPr>
      <w:r>
        <w:rPr>
          <w:rFonts w:ascii="宋体" w:hAnsi="宋体" w:eastAsia="宋体" w:cs="宋体"/>
          <w:color w:val="000"/>
          <w:sz w:val="28"/>
          <w:szCs w:val="28"/>
        </w:rPr>
        <w:t xml:space="preserve">在***廉政警示教育基地展厅，解说员通过图片、文字向大家详细介绍了近几年来涉及职务犯罪的典型案例;一个个鲜活的腐败案例，一个个催人警醒的反面典型，揭示了他们在金钱、官位、名利的诱惑下，放弃了自己的人生观，放松了对自身的要求，一步步走向腐败堕落。使我深刻地认识到开展警示教育的重要性和必要性，给我的灵魂深处敲响了警钟。</w:t>
      </w:r>
    </w:p>
    <w:p>
      <w:pPr>
        <w:ind w:left="0" w:right="0" w:firstLine="560"/>
        <w:spacing w:before="450" w:after="450" w:line="312" w:lineRule="auto"/>
      </w:pPr>
      <w:r>
        <w:rPr>
          <w:rFonts w:ascii="宋体" w:hAnsi="宋体" w:eastAsia="宋体" w:cs="宋体"/>
          <w:color w:val="000"/>
          <w:sz w:val="28"/>
          <w:szCs w:val="28"/>
        </w:rPr>
        <w:t xml:space="preserve">在看守所，看到那厚实的铁门、森严的高墙、密织的电网，我的心情无比沉重，当我走进监狱的大门，亲眼目睹服刑人员在高墙电网内的铁窗生活，并通过监控视频参观了监狱的服刑人员的生活和劳动改造的情况，他们或许曾经有好的工作环境、较高的经济收入、幸福的家庭，曾经为国家做过突出的工作成绩、深受领导和同志们的信任而被委以重任，但却因渎之害、赌之祸、贪之恶在金钱利益的诱惑下迈出了罪恶的一步，把自己送入了地狱之门。其实高墙内外，一墙之隔，确使我深刻地体会到高墙内失去自由的残酷。</w:t>
      </w:r>
    </w:p>
    <w:p>
      <w:pPr>
        <w:ind w:left="0" w:right="0" w:firstLine="560"/>
        <w:spacing w:before="450" w:after="450" w:line="312" w:lineRule="auto"/>
      </w:pPr>
      <w:r>
        <w:rPr>
          <w:rFonts w:ascii="宋体" w:hAnsi="宋体" w:eastAsia="宋体" w:cs="宋体"/>
          <w:color w:val="000"/>
          <w:sz w:val="28"/>
          <w:szCs w:val="28"/>
        </w:rPr>
        <w:t xml:space="preserve">并在看守所会议室集体观看***制作的警示教育宣传片。一个个耳熟能详的名字、一起起鲜活残酷的事例，那些发生在我们身边或周边不远处的部分违法违纪领导干部，昨天还风华正茂、春风得意，而今天却面对党纪国法、面对铁杆牢笼，痛哭流涕，悔恨不已。因此，我们要引以为戒，吸取教训，不贪图享受，不为个人谋私利，严格遵守党纪国法，把握好自己人生航向,自觉做到拒腐防变。在今后的工作中我将认真做好以下几方面：</w:t>
      </w:r>
    </w:p>
    <w:p>
      <w:pPr>
        <w:ind w:left="0" w:right="0" w:firstLine="560"/>
        <w:spacing w:before="450" w:after="450" w:line="312" w:lineRule="auto"/>
      </w:pPr>
      <w:r>
        <w:rPr>
          <w:rFonts w:ascii="宋体" w:hAnsi="宋体" w:eastAsia="宋体" w:cs="宋体"/>
          <w:color w:val="000"/>
          <w:sz w:val="28"/>
          <w:szCs w:val="28"/>
        </w:rPr>
        <w:t xml:space="preserve">一是坚持学习，保持廉洁自律的行为规范。结合党的群众路线教育实践活动，加强学习，不断提高自身素质和能力，要树立正确的世界观、人生观和价值观，自重、自律、自醒、自励，自觉遵守廉洁自律各项规定，提高自我约束能力，正确把握好自己人生航向。</w:t>
      </w:r>
    </w:p>
    <w:p>
      <w:pPr>
        <w:ind w:left="0" w:right="0" w:firstLine="560"/>
        <w:spacing w:before="450" w:after="450" w:line="312" w:lineRule="auto"/>
      </w:pPr>
      <w:r>
        <w:rPr>
          <w:rFonts w:ascii="宋体" w:hAnsi="宋体" w:eastAsia="宋体" w:cs="宋体"/>
          <w:color w:val="000"/>
          <w:sz w:val="28"/>
          <w:szCs w:val="28"/>
        </w:rPr>
        <w:t xml:space="preserve">二是情系基层，牢记全心全意为人民服务的宗旨。坚持“面向群众、服务基层”的理念，作为一名水利基层人员，我能做到的，就是立足岗位，做好本职工作，在信访工作方面，做到热情接待，服务周到，倾听群众呼声，了解群众诉求，理解群众疾苦，用自己最大的努力给群众做好服务，并认真整理群众诉求，及时向领导汇报，对群众诉求及时回应，坚持做到不推诿、不拖拉，真正的去服务群众。</w:t>
      </w:r>
    </w:p>
    <w:p>
      <w:pPr>
        <w:ind w:left="0" w:right="0" w:firstLine="560"/>
        <w:spacing w:before="450" w:after="450" w:line="312" w:lineRule="auto"/>
      </w:pPr>
      <w:r>
        <w:rPr>
          <w:rFonts w:ascii="宋体" w:hAnsi="宋体" w:eastAsia="宋体" w:cs="宋体"/>
          <w:color w:val="000"/>
          <w:sz w:val="28"/>
          <w:szCs w:val="28"/>
        </w:rPr>
        <w:t xml:space="preserve">三是自觉接受监督，时刻绷紧反腐倡廉这根弦。要自觉地接受监督，如果不能自觉接受监督，我们可能就会失去约束、自我放纵，从而迷失自我。人常说：千里之堤，溃于蚁穴。反腐无小事，应该在我们的日常生活和工作中时刻注意，要从小做起，从现在做起，从本职工作做起，做事、做人要有底线，这个底线就是党纪国法，要真正把党纪国法作为自己的行为准则。党的纪律、各种法律、规定对任何人都是一样的，在纪律面前人人平等，必须严格遵守，模范执行各项党纪国法，只有这样，才能取信于群众，取信于组织。</w:t>
      </w:r>
    </w:p>
    <w:p>
      <w:pPr>
        <w:ind w:left="0" w:right="0" w:firstLine="560"/>
        <w:spacing w:before="450" w:after="450" w:line="312" w:lineRule="auto"/>
      </w:pPr>
      <w:r>
        <w:rPr>
          <w:rFonts w:ascii="宋体" w:hAnsi="宋体" w:eastAsia="宋体" w:cs="宋体"/>
          <w:color w:val="000"/>
          <w:sz w:val="28"/>
          <w:szCs w:val="28"/>
        </w:rPr>
        <w:t xml:space="preserve">通过这次参观警示活动让我受益匪浅，深感这是一次难得的教育机会，它必将影响我的一生，在今后的工作中，要加强理论学习，正确把握好自己，发挥*****表率作用，以工作作风改进为动力，扎实做好各项工作，为***事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有关警示教育专题生活会发言材料怎么写四</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2025-01-19T07:02:14+08:00</dcterms:created>
  <dcterms:modified xsi:type="dcterms:W3CDTF">2025-01-19T07:02:14+08:00</dcterms:modified>
</cp:coreProperties>
</file>

<file path=docProps/custom.xml><?xml version="1.0" encoding="utf-8"?>
<Properties xmlns="http://schemas.openxmlformats.org/officeDocument/2006/custom-properties" xmlns:vt="http://schemas.openxmlformats.org/officeDocument/2006/docPropsVTypes"/>
</file>