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描写乡村振兴采访发言总结(十一篇)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描写乡村振兴采访发言总结一习近平***在十九大报告中首次提出乡村振兴战略： “农业农村农民问题是关系国计民生的根本性问题， 必须始终把解决好‘三农’问题作为全党工作重中之重。 要坚持农业农村优先发展， 按照产业兴旺、 生态宜居、 乡风文明、...</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描写乡村振兴采访发言总结一</w:t>
      </w:r>
    </w:p>
    <w:p>
      <w:pPr>
        <w:ind w:left="0" w:right="0" w:firstLine="560"/>
        <w:spacing w:before="450" w:after="450" w:line="312" w:lineRule="auto"/>
      </w:pPr>
      <w:r>
        <w:rPr>
          <w:rFonts w:ascii="宋体" w:hAnsi="宋体" w:eastAsia="宋体" w:cs="宋体"/>
          <w:color w:val="000"/>
          <w:sz w:val="28"/>
          <w:szCs w:val="28"/>
        </w:rPr>
        <w:t xml:space="preserve">习近平***在十九大报告中首次提出乡村振兴战略： “农业农村农民问题是关系国计民生的根本性问题， 必须始终把解决好‘三农’问题作为全党工作重中之重。 要坚持农业农村优先发展， 按照产业兴旺、 生态宜居、 乡风文明、 治理有效、 生活富裕的总要求， 建立健全城乡融合发展体制机制和政策体系， 加快推进农业农村现代化。” 推进乡村发展， 实施乡村振兴， 对促进社会协调发展和实现中华民族伟大复兴“中国梦” 意义重大。</w:t>
      </w:r>
    </w:p>
    <w:p>
      <w:pPr>
        <w:ind w:left="0" w:right="0" w:firstLine="560"/>
        <w:spacing w:before="450" w:after="450" w:line="312" w:lineRule="auto"/>
      </w:pPr>
      <w:r>
        <w:rPr>
          <w:rFonts w:ascii="宋体" w:hAnsi="宋体" w:eastAsia="宋体" w:cs="宋体"/>
          <w:color w:val="000"/>
          <w:sz w:val="28"/>
          <w:szCs w:val="28"/>
        </w:rPr>
        <w:t xml:space="preserve">13 亿多中国人中， 有着近 10 亿农民， 农村成为了中国人口的重要组成部分。 农民、 农村、 农业问题关系“幸福百姓” 获得感的提升，关涉“美丽乡村” 愿景的实现， 关乎“乡土中国” 的可持续发展。 但随着社会变革的急剧转型， 三农问题成为了我们心头难以放下的牵挂。“稚子牵衣问， 归来何太迟”， 乡村振兴已刻不容缓， 而只有让人们愿意回、 回得去、 留得下， 乡村振兴方有希望。</w:t>
      </w:r>
    </w:p>
    <w:p>
      <w:pPr>
        <w:ind w:left="0" w:right="0" w:firstLine="560"/>
        <w:spacing w:before="450" w:after="450" w:line="312" w:lineRule="auto"/>
      </w:pPr>
      <w:r>
        <w:rPr>
          <w:rFonts w:ascii="宋体" w:hAnsi="宋体" w:eastAsia="宋体" w:cs="宋体"/>
          <w:color w:val="000"/>
          <w:sz w:val="28"/>
          <w:szCs w:val="28"/>
        </w:rPr>
        <w:t xml:space="preserve">乡村振兴， 我认为农民必须富， 让人们愿意回。 乡村若是“梧桐树”， 便会引来乡贤游子们这些“金凤凰”， 正所谓“家有梧桐树， 引来金凤凰”。 乡村的振兴发展的对“城归” 的引力第一要义就植根于农民生活的富足， 从产业发展、 社会保障、 就业创业、 社会治安、 养老方面成为农民最为关心最为迫切的问题， 只有为农民生活奠定坚实的生活保障， 方才能调动农民工返乡创业的积极性; 与此同时， 农民工返乡， 又能够不断促进广袤乡镇百业兴旺， 以创业促就业、增收入，从而打开了农业现代化、 城镇化乃至新农村建设的新局面， 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 我认为农村必须美， 让人们回得去。农村是农民的家，每个人都期望自己的家能够山清水秀， 鸟语花香， 改变农村环境， 创造良好的人居环境， 还农村以“松月 夜生凉， 风泉满清听” 的随意而居是游子们的虔诚向往。 而当农药化肥的使用污染了块块土地; 当生活垃圾玷污了弯弯清泉; 当秸秆焚烧污浊了朗朗晴空， 乡村的土壤、水体、 大气的污染直接影响菜篮子、 米袋子和水缸子的安全， 何谈夯实返乡回归之基? 失去了乡村清新的空气、 干净的水质、 安全的食品，乡村振兴就失去了游子们的青睐， 就失去了永续利用的战略资源， 何谈乡村振兴的可持续发展?因此， 望得见山、 看得见水、 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 我认为农业必须强， 让人们留得下。 兴业致富是许多人逐梦的源动力， 而守业安居则是广大农业经营者的定心丸。 乡村留得住人才是乡村持续振兴发展的应有之义， 而农业的可持续发展则是让“城归” 留下创业守业的必由之路。 当农业搭上“旅游+” 的快车，乡村旅游便为乡村提供了“重塑” 与“再生” 的机会。 随着旅游需求的多元， 宁静致远， 田园丹青的乡村旅游因其特有的魅力成为人们新的选择， 尤其是在“大众创业、 万众创新” 以及经济迈入新常态、 产业结构不断转型升级的时代背景下， 乡村旅游将会有更大作为、 更大担当， 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 竭泽而渔不可行。 全民期待“美丽乡村” 的今天， 用富民之美给村民一个富足的生活条件， 用生态之美给游子一个身心休憩的家园， 用强业之美给城归一个勃勃发展的生机， 只有走上富民、 村美、 强业的多赢之路， 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描写乡村振兴采访发言总结二</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描写乡村振兴采访发言总结三</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描写乡村振兴采访发言总结四</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杭州桐庐县荻浦村、环溪村，建德市齐平村、戴家村，淳安县下姜村，富阳区东梓关村、龙门古镇，湖州安吉县横山坞村、碧门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xx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_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政府财政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最大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xx作为xx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xx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xx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xx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xx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描写乡村振兴采访发言总结五</w:t>
      </w:r>
    </w:p>
    <w:p>
      <w:pPr>
        <w:ind w:left="0" w:right="0" w:firstLine="560"/>
        <w:spacing w:before="450" w:after="450" w:line="312" w:lineRule="auto"/>
      </w:pPr>
      <w:r>
        <w:rPr>
          <w:rFonts w:ascii="宋体" w:hAnsi="宋体" w:eastAsia="宋体" w:cs="宋体"/>
          <w:color w:val="000"/>
          <w:sz w:val="28"/>
          <w:szCs w:val="28"/>
        </w:rPr>
        <w:t xml:space="preserve">宣讲小分队走进乡村宣讲政策理论、志愿服务精准对接群众需求、移风易俗改变传统陋俗……泉州台商投资区扎实推进新时代文明实践中心建设，辖区内4个乡镇、78个村100%建成文明实践所、站，培育30余个群众“家门口”的文明实践点。围绕思想引领、乡风建设、社会热点、志愿服务等项目，常态化开展文明实践活动，切实发挥凝聚群众、引导群众、以文化人、成风化俗的作用，成为乡村振兴战略的强大助力。</w:t>
      </w:r>
    </w:p>
    <w:p>
      <w:pPr>
        <w:ind w:left="0" w:right="0" w:firstLine="560"/>
        <w:spacing w:before="450" w:after="450" w:line="312" w:lineRule="auto"/>
      </w:pPr>
      <w:r>
        <w:rPr>
          <w:rFonts w:ascii="宋体" w:hAnsi="宋体" w:eastAsia="宋体" w:cs="宋体"/>
          <w:color w:val="000"/>
          <w:sz w:val="28"/>
          <w:szCs w:val="28"/>
        </w:rPr>
        <w:t xml:space="preserve">理论宣讲深入基层</w:t>
      </w:r>
    </w:p>
    <w:p>
      <w:pPr>
        <w:ind w:left="0" w:right="0" w:firstLine="560"/>
        <w:spacing w:before="450" w:after="450" w:line="312" w:lineRule="auto"/>
      </w:pPr>
      <w:r>
        <w:rPr>
          <w:rFonts w:ascii="宋体" w:hAnsi="宋体" w:eastAsia="宋体" w:cs="宋体"/>
          <w:color w:val="000"/>
          <w:sz w:val="28"/>
          <w:szCs w:val="28"/>
        </w:rPr>
        <w:t xml:space="preserve">建设新时代文明实践中心，首要任务就是推动新时代中国特色社会主义思想深入人心、落地生根。台商区创新学习宣传形式，开展“微宣讲+志愿服务”活动，穿插文艺表演，增加群众互动环节，增强宣讲的趣味性；将党的创新理论编成老百姓喜闻乐见的闽南四句、快板、顺口溜等，用通俗易懂的方式把党的创新理论传播到千家万户。</w:t>
      </w:r>
    </w:p>
    <w:p>
      <w:pPr>
        <w:ind w:left="0" w:right="0" w:firstLine="560"/>
        <w:spacing w:before="450" w:after="450" w:line="312" w:lineRule="auto"/>
      </w:pPr>
      <w:r>
        <w:rPr>
          <w:rFonts w:ascii="宋体" w:hAnsi="宋体" w:eastAsia="宋体" w:cs="宋体"/>
          <w:color w:val="000"/>
          <w:sz w:val="28"/>
          <w:szCs w:val="28"/>
        </w:rPr>
        <w:t xml:space="preserve">东园镇走进台资企业——福建钜闽机械有限公司开展新时代文明实践示范活动，现场邀请台胞宣讲小分队成员高睿旸结合自己的切实感受，围绕学习贯彻党的十九届六中全会精神分享感悟。除了台胞面对面的宣讲，活动还穿插了丰富多彩的文艺展示。《江海扬帆》《祖国万岁》唱响了美好生活主旋律，闽南语歌曲《望春风》、提线木偶表演《小沙弥下山》等，展现了世遗泉州的独特文化魅力。“祖国的政策让我们工作和生活更踏实、更稳定、更放心。闽南话是我们从小到大的沟通语言，体现闽南人的精神，在这里发展，文化零差异，我们相信两岸融合发展会有更好的明天。”福建钜闽机械有限公司副厂长郑圣泷表示。</w:t>
      </w:r>
    </w:p>
    <w:p>
      <w:pPr>
        <w:ind w:left="0" w:right="0" w:firstLine="560"/>
        <w:spacing w:before="450" w:after="450" w:line="312" w:lineRule="auto"/>
      </w:pPr>
      <w:r>
        <w:rPr>
          <w:rFonts w:ascii="宋体" w:hAnsi="宋体" w:eastAsia="宋体" w:cs="宋体"/>
          <w:color w:val="000"/>
          <w:sz w:val="28"/>
          <w:szCs w:val="28"/>
        </w:rPr>
        <w:t xml:space="preserve">洛阳镇邀请泉州市级非物质文化遗产项目“泉州歌诀”代表性传承人杨安东现场教学自创的《学习党的十九届六中全会精神》闽南四句，用朗朗上口的歌诀诠释党的十九届六中全会精神。宣讲结束后，大家纷纷表示，将认真学习贯彻党的十九届六中全会精神，不忘初心、牢记使命，坚定理想信念，为中华民族复兴伟业继续贡献自己的力量。</w:t>
      </w:r>
    </w:p>
    <w:p>
      <w:pPr>
        <w:ind w:left="0" w:right="0" w:firstLine="560"/>
        <w:spacing w:before="450" w:after="450" w:line="312" w:lineRule="auto"/>
      </w:pPr>
      <w:r>
        <w:rPr>
          <w:rFonts w:ascii="宋体" w:hAnsi="宋体" w:eastAsia="宋体" w:cs="宋体"/>
          <w:color w:val="000"/>
          <w:sz w:val="28"/>
          <w:szCs w:val="28"/>
        </w:rPr>
        <w:t xml:space="preserve">精准聚焦群众需求</w:t>
      </w:r>
    </w:p>
    <w:p>
      <w:pPr>
        <w:ind w:left="0" w:right="0" w:firstLine="560"/>
        <w:spacing w:before="450" w:after="450" w:line="312" w:lineRule="auto"/>
      </w:pPr>
      <w:r>
        <w:rPr>
          <w:rFonts w:ascii="宋体" w:hAnsi="宋体" w:eastAsia="宋体" w:cs="宋体"/>
          <w:color w:val="000"/>
          <w:sz w:val="28"/>
          <w:szCs w:val="28"/>
        </w:rPr>
        <w:t xml:space="preserve">基层工作虽然“杂乱难”，但却直接影响群众的切身利益。台商区新时代文明实践中心瞄准群众“急难愁盼”，提供精准化服务，把问题解决在萌芽状态，把矛盾化解在基层，用实实在在的行动和成效，赢得群众的赞誉和支持。</w:t>
      </w:r>
    </w:p>
    <w:p>
      <w:pPr>
        <w:ind w:left="0" w:right="0" w:firstLine="560"/>
        <w:spacing w:before="450" w:after="450" w:line="312" w:lineRule="auto"/>
      </w:pPr>
      <w:r>
        <w:rPr>
          <w:rFonts w:ascii="宋体" w:hAnsi="宋体" w:eastAsia="宋体" w:cs="宋体"/>
          <w:color w:val="000"/>
          <w:sz w:val="28"/>
          <w:szCs w:val="28"/>
        </w:rPr>
        <w:t xml:space="preserve">百崎回族乡聚焦基层矛盾调解，打造“大爱百崎”品牌，创新本地特色化调解工作室，在新时代文明实践所设立“郭志坛调解工作室”，协助司法所接待及调解群众日常矛盾纠纷。数年来，结合志愿服务活动，每月上门走访，通过微信、电话随时听取群众诉求，群众家中有难事、急事，及时提供上门服务，义务调解200多起，受到群众广泛的认可和好评。</w:t>
      </w:r>
    </w:p>
    <w:p>
      <w:pPr>
        <w:ind w:left="0" w:right="0" w:firstLine="560"/>
        <w:spacing w:before="450" w:after="450" w:line="312" w:lineRule="auto"/>
      </w:pPr>
      <w:r>
        <w:rPr>
          <w:rFonts w:ascii="宋体" w:hAnsi="宋体" w:eastAsia="宋体" w:cs="宋体"/>
          <w:color w:val="000"/>
          <w:sz w:val="28"/>
          <w:szCs w:val="28"/>
        </w:rPr>
        <w:t xml:space="preserve">张坂镇立足海岸线长的特点，打造精准项目。充分发挥海上见义勇为工作室志愿服务团体作用，组织志愿者开展海岸安全宣传劝导，今年来成功劝导遇险游客5人，劝退1000余人不懂潮汐规律，贸然下水的游客，减少溺水事件发生。常态化开展防溺水宣传教育进校园活动，以及在海边进行现场讲解，起到良好的社会影响。</w:t>
      </w:r>
    </w:p>
    <w:p>
      <w:pPr>
        <w:ind w:left="0" w:right="0" w:firstLine="560"/>
        <w:spacing w:before="450" w:after="450" w:line="312" w:lineRule="auto"/>
      </w:pPr>
      <w:r>
        <w:rPr>
          <w:rFonts w:ascii="宋体" w:hAnsi="宋体" w:eastAsia="宋体" w:cs="宋体"/>
          <w:color w:val="000"/>
          <w:sz w:val="28"/>
          <w:szCs w:val="28"/>
        </w:rPr>
        <w:t xml:space="preserve">洛阳镇筑家扶贫协会创新工作模式，采取“特色运营分点覆设资源优化”的运营模式，以“协会发起+乡镇联盟”的方式，发挥“台企+共建单位+爱心单位”力量，打造筑家“益路有你”文明实践项目，以“益修”“益民”“益桥”“益启”“益学”为抓手，常态化开展文明实践志愿服务。今年以来共开展100多场活动，其中疫情防控宣传和疏散人群30多场次，修缮房屋23场次，慰问活动30余场次，洛阳桥讲解、卫生清洁35场次，大型便民服务活动6场次。</w:t>
      </w:r>
    </w:p>
    <w:p>
      <w:pPr>
        <w:ind w:left="0" w:right="0" w:firstLine="560"/>
        <w:spacing w:before="450" w:after="450" w:line="312" w:lineRule="auto"/>
      </w:pPr>
      <w:r>
        <w:rPr>
          <w:rFonts w:ascii="宋体" w:hAnsi="宋体" w:eastAsia="宋体" w:cs="宋体"/>
          <w:color w:val="000"/>
          <w:sz w:val="28"/>
          <w:szCs w:val="28"/>
        </w:rPr>
        <w:t xml:space="preserve">常态推进移风易俗</w:t>
      </w:r>
    </w:p>
    <w:p>
      <w:pPr>
        <w:ind w:left="0" w:right="0" w:firstLine="560"/>
        <w:spacing w:before="450" w:after="450" w:line="312" w:lineRule="auto"/>
      </w:pPr>
      <w:r>
        <w:rPr>
          <w:rFonts w:ascii="宋体" w:hAnsi="宋体" w:eastAsia="宋体" w:cs="宋体"/>
          <w:color w:val="000"/>
          <w:sz w:val="28"/>
          <w:szCs w:val="28"/>
        </w:rPr>
        <w:t xml:space="preserve">乡风文明是乡村振兴战略的重要任务。台商区针对大操大办、铺张浪费、环境污染等不良现象，疏堵结合，教育引导群众摒弃陋俗，追求文明新风尚。</w:t>
      </w:r>
    </w:p>
    <w:p>
      <w:pPr>
        <w:ind w:left="0" w:right="0" w:firstLine="560"/>
        <w:spacing w:before="450" w:after="450" w:line="312" w:lineRule="auto"/>
      </w:pPr>
      <w:r>
        <w:rPr>
          <w:rFonts w:ascii="宋体" w:hAnsi="宋体" w:eastAsia="宋体" w:cs="宋体"/>
          <w:color w:val="000"/>
          <w:sz w:val="28"/>
          <w:szCs w:val="28"/>
        </w:rPr>
        <w:t xml:space="preserve">台商区组织开展区级每月移风易俗工作群众“三率”电话调查，根据“不支持”“不知道”“不满意”清单，推动乡镇面向基层、直面群众做工作，常态化开展以移风易俗入户宣传活动。在新时代文明实践活动中设置移风易俗宣传摊点，发放移风易俗宣传折页，并向群众讲解新理念，引导群众自觉更新婚葬嫁娶大操大办的观念。</w:t>
      </w:r>
    </w:p>
    <w:p>
      <w:pPr>
        <w:ind w:left="0" w:right="0" w:firstLine="560"/>
        <w:spacing w:before="450" w:after="450" w:line="312" w:lineRule="auto"/>
      </w:pPr>
      <w:r>
        <w:rPr>
          <w:rFonts w:ascii="宋体" w:hAnsi="宋体" w:eastAsia="宋体" w:cs="宋体"/>
          <w:color w:val="000"/>
          <w:sz w:val="28"/>
          <w:szCs w:val="28"/>
        </w:rPr>
        <w:t xml:space="preserve">针对安置小区群众无办丧办宴场所问题，按照“五个一”创建标准，在东园镇玉龙花苑、锦新花苑、锦青花苑、秀江花苑等4个安置小区建设红白喜事服务场所，主要依托小区的店面或原先预留的空间来建设，场所内部设置了大厅、仓库、厨房、洗手台和卫生间等功能区，并添置了厨具和桌椅等设备，方便群众使用。红白两处服务场所的墙上分别有“婚事新办喜事简办”和“倡导文明殡葬”等宣传内容，营造了浓厚的移风易俗氛围。玉坂村党支部书记王惠彬表示，之前由于没有红白喜事服务场所，群众有办宴办丧需求时只能临时搭盖，不仅影响环境卫生，还扰民，甚至引发邻里纠纷。如今，红白喜事服务场所投用，群众都很欢迎。</w:t>
      </w:r>
    </w:p>
    <w:p>
      <w:pPr>
        <w:ind w:left="0" w:right="0" w:firstLine="560"/>
        <w:spacing w:before="450" w:after="450" w:line="312" w:lineRule="auto"/>
      </w:pPr>
      <w:r>
        <w:rPr>
          <w:rFonts w:ascii="宋体" w:hAnsi="宋体" w:eastAsia="宋体" w:cs="宋体"/>
          <w:color w:val="000"/>
          <w:sz w:val="28"/>
          <w:szCs w:val="28"/>
        </w:rPr>
        <w:t xml:space="preserve">近年来，台商区乡风文明程度明显提升，群众内生动力不断激发，农村精神面貌明显转变……下一步，台商区将继续推动新时代文明实践中心建设，努力打造学习传播科学理论的大众平台，加强基层思想政治工作的坚强阵地，培养时代新人和弘扬时代新风的精神家园，促进文明实践在全社会蔚然成风，为乡村振兴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描写乡村振兴采访发言总结六</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描写乡村振兴采访发言总结七</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描写乡村振兴采访发言总结八</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2024-11-22T18:41:52+08:00</dcterms:created>
  <dcterms:modified xsi:type="dcterms:W3CDTF">2024-11-22T18:41:52+08:00</dcterms:modified>
</cp:coreProperties>
</file>

<file path=docProps/custom.xml><?xml version="1.0" encoding="utf-8"?>
<Properties xmlns="http://schemas.openxmlformats.org/officeDocument/2006/custom-properties" xmlns:vt="http://schemas.openxmlformats.org/officeDocument/2006/docPropsVTypes"/>
</file>