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精选市委书记在作风建设大会上的讲话汇总(3篇)</w:t>
      </w:r>
      <w:bookmarkEnd w:id="1"/>
    </w:p>
    <w:p>
      <w:pPr>
        <w:jc w:val="center"/>
        <w:spacing w:before="0" w:after="450"/>
      </w:pPr>
      <w:r>
        <w:rPr>
          <w:rFonts w:ascii="Arial" w:hAnsi="Arial" w:eastAsia="Arial" w:cs="Arial"/>
          <w:color w:val="999999"/>
          <w:sz w:val="20"/>
          <w:szCs w:val="20"/>
        </w:rPr>
        <w:t xml:space="preserve">来源：网络  作者：寂夜思潮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精选市委书记在作风建设大会上的讲话汇总一国家卫生城市是全国卫生创建工作的最高荣誉，创建检查标准高，一次性通过率不足40%。我市自20_年正式启动全国卫生城市创建工作以来，经历了省级三次暗访、一次综合评审，国家的资料初审、暗访、技术评估、综合...</w:t>
      </w:r>
    </w:p>
    <w:p>
      <w:pPr>
        <w:ind w:left="0" w:right="0" w:firstLine="560"/>
        <w:spacing w:before="450" w:after="450" w:line="312" w:lineRule="auto"/>
      </w:pPr>
      <w:r>
        <w:rPr>
          <w:rFonts w:ascii="黑体" w:hAnsi="黑体" w:eastAsia="黑体" w:cs="黑体"/>
          <w:color w:val="000000"/>
          <w:sz w:val="36"/>
          <w:szCs w:val="36"/>
          <w:b w:val="1"/>
          <w:bCs w:val="1"/>
        </w:rPr>
        <w:t xml:space="preserve">精选市委书记在作风建设大会上的讲话汇总一</w:t>
      </w:r>
    </w:p>
    <w:p>
      <w:pPr>
        <w:ind w:left="0" w:right="0" w:firstLine="560"/>
        <w:spacing w:before="450" w:after="450" w:line="312" w:lineRule="auto"/>
      </w:pPr>
      <w:r>
        <w:rPr>
          <w:rFonts w:ascii="宋体" w:hAnsi="宋体" w:eastAsia="宋体" w:cs="宋体"/>
          <w:color w:val="000"/>
          <w:sz w:val="28"/>
          <w:szCs w:val="28"/>
        </w:rPr>
        <w:t xml:space="preserve">国家卫生城市是全国卫生创建工作的最高荣誉，创建检查标准高，一次性通过率不足40%。我市自20_年正式启动全国卫生城市创建工作以来，经历了省级三次暗访、一次综合评审，国家的资料初审、暗访、技术评估、综合评审、社会公示5个环节，城市建设、管理、发展、民生等各项工作都经受了考验。全市广大干部群众团结一心，奋力攻坚，战胜了一个个困难，一次性通过申报、一次性通过初审、一次性通过暗访、一次性通过技术评估、一次性通过综合评审，谱写了一曲老区人民“团结一心、不胜不休”的时代赞歌。借此机会，我代表市委、市政府向一直以来为创卫工作付出艰辛劳动、作出重要贡献的全市广大党员干部群众表示亲切慰问和衷心感谢！ </w:t>
      </w:r>
    </w:p>
    <w:p>
      <w:pPr>
        <w:ind w:left="0" w:right="0" w:firstLine="560"/>
        <w:spacing w:before="450" w:after="450" w:line="312" w:lineRule="auto"/>
      </w:pPr>
      <w:r>
        <w:rPr>
          <w:rFonts w:ascii="宋体" w:hAnsi="宋体" w:eastAsia="宋体" w:cs="宋体"/>
          <w:color w:val="000"/>
          <w:sz w:val="28"/>
          <w:szCs w:val="28"/>
        </w:rPr>
        <w:t xml:space="preserve">成绩来之不易，殊荣弥足珍贵。全市广大干部群众要再接再厉、乘势而上，不忘初心、继续前进，进一步巩固提升创卫工作成果，加大全国文明城市创建力度，全面提升市民文明素质和市民幸福指数。下面，就这两方面工作，我讲几点意见。 </w:t>
      </w:r>
    </w:p>
    <w:p>
      <w:pPr>
        <w:ind w:left="0" w:right="0" w:firstLine="560"/>
        <w:spacing w:before="450" w:after="450" w:line="312" w:lineRule="auto"/>
      </w:pPr>
      <w:r>
        <w:rPr>
          <w:rFonts w:ascii="宋体" w:hAnsi="宋体" w:eastAsia="宋体" w:cs="宋体"/>
          <w:color w:val="000"/>
          <w:sz w:val="28"/>
          <w:szCs w:val="28"/>
        </w:rPr>
        <w:t xml:space="preserve">20_年以来，在全国爱卫办和省爱卫办的精心指导下，我们围绕“提升市民文明素质、提升市民幸福指数”的总体目标，按照“依法创卫、科学创卫、为民创卫”的总体要求，掀起了一场以“整治环境、美丽家园”为主要内容的全民运动，一举实现目标，收获成功喜悦。这五年，是市区面貌日新月异的五年，是城市功能不断完善的五年，是城市形象快速提升的五年，是市民幸福感明显增强、满意度明显提高的五年。 </w:t>
      </w:r>
    </w:p>
    <w:p>
      <w:pPr>
        <w:ind w:left="0" w:right="0" w:firstLine="560"/>
        <w:spacing w:before="450" w:after="450" w:line="312" w:lineRule="auto"/>
      </w:pPr>
      <w:r>
        <w:rPr>
          <w:rFonts w:ascii="宋体" w:hAnsi="宋体" w:eastAsia="宋体" w:cs="宋体"/>
          <w:color w:val="000"/>
          <w:sz w:val="28"/>
          <w:szCs w:val="28"/>
        </w:rPr>
        <w:t xml:space="preserve">我们把科学统筹谋划贯穿创卫工作全过程，形成市区一体、协调推进的良好格局。黄冈创卫工作，应该说是一以贯之，十年磨一剑。20_年，启动第一轮“四城联创”，成功创建了省级园林城、省级文明城市、省级卫生城市（中国优秀旅游城市因国家取消创建没有继续开展）；20_年，紧接着启动第二轮“四城联创”，成功创建了国家卫生城市、国家园林城、省级环保模范城，正在冲刺全国文明城市。“四城联创”开展以来，市区成立由市委书记任政委、市长任指挥长的创卫指挥部，指挥部下设5个综合保障组以及9个专业工作组。抽调各相关部门的领导和专家40多人集中脱产办公，并明确一名市、区“四大家”领导挂点社区网格指挥部。市委、市政府将创建国家卫生城市列入经济社会发展全局中来谋划、推进，每年召开1-2次推进大会，多次召开专题会议听取情况汇报，提出具体要求，研究解决问题。连续5年作为《政府工作报告》重要工作，一年一批重点，一年一个台阶，驰而不息，久久为功。 </w:t>
      </w:r>
    </w:p>
    <w:p>
      <w:pPr>
        <w:ind w:left="0" w:right="0" w:firstLine="560"/>
        <w:spacing w:before="450" w:after="450" w:line="312" w:lineRule="auto"/>
      </w:pPr>
      <w:r>
        <w:rPr>
          <w:rFonts w:ascii="宋体" w:hAnsi="宋体" w:eastAsia="宋体" w:cs="宋体"/>
          <w:color w:val="000"/>
          <w:sz w:val="28"/>
          <w:szCs w:val="28"/>
        </w:rPr>
        <w:t xml:space="preserve">我们把完善基础设施贯穿创卫工作全过程，增强城市功能，提升城市品位。我们筹措资金50多亿元，推进60多项重点工程建设，使城市从内涵到外延都实现了提档升级、全面进步。大力实施洁化工程，持续推进市区“城管会战”，城市主要道路机械化清扫率为84%，生活垃圾袋装率达95%，生活垃圾做到了日清日洁，生活垃圾无公害化处理率达到100%。大力实施绿化工程，投入20多亿元将遗爱湖公园打造为城市客厅、市民家园，城市绿化覆盖率达到38.29%，人均公共绿地面积12.36平方米。大力实施美化工程，改造老旧小区186个，实施棚户区改造项目30多处；创建省级示范路6条，美化临街建筑207栋，亮化202栋，修葺围墙26.1公里，拆除违法户外广告6.7万平方米，完成6条道路架空管线入地35.28公里。大力实施秀水工程，投入2亿多元对遗爱湖、青砖湖、三台河、赤壁港实施污水截流、淤泥清理、水面保洁等综合治理，市区建成区污水处理率达到90.07%；白潭湖片区围绕“一河两湖”生态系统，构建“城湖共生，江河湖联通”生态网络，彰显“康城、水韵、绿色”的宜居宜业城市特色。大力实施畅通工程，投入3.5亿元推进黄冈大道等10处道路管网建设及配套工程，改造刷黑道路51条100余公里，硬化社区背街小巷道路103条60.7公里，打通了市区主次干道通道口“肠梗阻”；延伸、增加公交线路13条，实施“货麻”综合整治，实现静态停车规范有序，城市交通形象全面提升。正是依靠一个一个工程，一个一个项目，一笔一笔投入，集腋成裘，聚沙成塔，积小胜为大胜，我们才建出了国家卫生城市。 </w:t>
      </w:r>
    </w:p>
    <w:p>
      <w:pPr>
        <w:ind w:left="0" w:right="0" w:firstLine="560"/>
        <w:spacing w:before="450" w:after="450" w:line="312" w:lineRule="auto"/>
      </w:pPr>
      <w:r>
        <w:rPr>
          <w:rFonts w:ascii="宋体" w:hAnsi="宋体" w:eastAsia="宋体" w:cs="宋体"/>
          <w:color w:val="000"/>
          <w:sz w:val="28"/>
          <w:szCs w:val="28"/>
        </w:rPr>
        <w:t xml:space="preserve">我们把整治突出问题贯穿创卫工作全过程，改善市容市貌，回应群众关切。我们开展老旧小区改造、畜禽禁养、旱厕拆改、垃圾清运专业化、黑臭水体整治、农贸市场标准化改造等十大攻坚行动，彻底解决了环境卫生顽症。市区搬迁取缔养猪场153个生猪2万头、家禽6万多只，完成10个农贸市场、936家小餐饮标准化改造，规范整治983家公共场所，更换分类果皮箱2600个，购置垃圾清运车及相关设施67台套，新建公厕15座，完成南湖垃圾中转站和遗爱湖大道中转站封闭式车间建设，市容环境卫生达到《城市容貌标准》要求。中心城区“十乱”现象明显减少。城市主次干道、街巷路面和人行步道平整，市政设施维护良好。投入15亿元，对市区城中村、城乡接合部进行综合整治，新建社区道路60公里，改造疏通社区下水管网2万米，粉刷立面9.5万平方米，清理规范线网6万米，社区环境卫生状况得到全面改善，大街小巷展现出清爽干净整洁有序的面貌。先后创建省级卫生城市（县城）7个，32个乡镇（街道）获得湖北省卫生镇（街道）称号，319个单位、316个村、45个社区被评为省级卫生先进单位，卫生创建实现了以城带乡、城乡一体的良好态势。</w:t>
      </w:r>
    </w:p>
    <w:p>
      <w:pPr>
        <w:ind w:left="0" w:right="0" w:firstLine="560"/>
        <w:spacing w:before="450" w:after="450" w:line="312" w:lineRule="auto"/>
      </w:pPr>
      <w:r>
        <w:rPr>
          <w:rFonts w:ascii="宋体" w:hAnsi="宋体" w:eastAsia="宋体" w:cs="宋体"/>
          <w:color w:val="000"/>
          <w:sz w:val="28"/>
          <w:szCs w:val="28"/>
        </w:rPr>
        <w:t xml:space="preserve">我们把建立长效机制贯穿创卫工作全过程，规范城市管理，形成刚性约束。制定出台、修订完善《黄冈市爱国卫生管理办法》《黄冈市病媒生物管理办法》《黄冈市区文明交通规范管理办法》《黄冈市居住小区管理办法》《黄冈市农贸市场经营管理办法》等12个规范性文件，靠制度管人管事成为一种习惯、一种自觉。督促指导机关企事业单位和社区建立完善周末大扫除、门前四包、院落管理、除四害管理、食堂卫生管理、美化亮化绿化等制度，让“规范（办法）”成为“黄冈规矩”，让“黄冈规矩”扎根每个黄冈人心中。建立健全工作周调度和日会商制、问题交办制、工作日报、部门联合执法制、追责问责制，实行台账管理、销号结账，部门联动、攻坚克难，以严厉的检查考核问责倒逼工作责任落实。20_年以来，市创卫指挥部共发出督办通知235份，分9个批次曝光35起创卫工作不力单位，下达督办令21份，提交纪委约谈40多人次。市区城市建设管理水平在全省17个市州直管市中，由20_年的全省第14名上升到20_年的第6名。黄冈市区建设管理的进步变化，不仅黄冈市民有切身体会，外地来客更是感同身受。 </w:t>
      </w:r>
    </w:p>
    <w:p>
      <w:pPr>
        <w:ind w:left="0" w:right="0" w:firstLine="560"/>
        <w:spacing w:before="450" w:after="450" w:line="312" w:lineRule="auto"/>
      </w:pPr>
      <w:r>
        <w:rPr>
          <w:rFonts w:ascii="宋体" w:hAnsi="宋体" w:eastAsia="宋体" w:cs="宋体"/>
          <w:color w:val="000"/>
          <w:sz w:val="28"/>
          <w:szCs w:val="28"/>
        </w:rPr>
        <w:t xml:space="preserve">我们把加强宣传教育贯穿创卫工作全过程，提高市民文明素质，提升市民幸福指数。坚持育人与治城并举、宣传与教育并重，推进市民素质与市容环境的双改善、双提升。在黄冈电视台和黄冈日报开设“创卫在行动”和“健康黄冈”专栏，在城区出入口设置32处大型固定的户外宣传广告，用汽车站、出租车等公共场所电子显示屏滚动播放创卫公益广告，开展“小手拉大手”、创卫志愿者行动等主题活动，进行了全方位、立体化、多角度宣传，让市民知晓创卫、参与创卫、感受创卫。建设健康主题公园、健康长廊、健康俱乐部等健康阵地，完善健康教育宣传栏1340个，编发《黄冈市民健康手册》20万本，开展健康讲座500多场，提升了市民的健康素养。卫生基础设施建设突飞猛进，市疾控中心已启动整体搬迁，在白潭湖片区建设“四中心一场馆”。疾病预防控制能力全面提升，近三年市区无甲、乙类传染病暴发疫情，无医院因感染引起传染病暴发疫情和死亡事故。 </w:t>
      </w:r>
    </w:p>
    <w:p>
      <w:pPr>
        <w:ind w:left="0" w:right="0" w:firstLine="560"/>
        <w:spacing w:before="450" w:after="450" w:line="312" w:lineRule="auto"/>
      </w:pPr>
      <w:r>
        <w:rPr>
          <w:rFonts w:ascii="宋体" w:hAnsi="宋体" w:eastAsia="宋体" w:cs="宋体"/>
          <w:color w:val="000"/>
          <w:sz w:val="28"/>
          <w:szCs w:val="28"/>
        </w:rPr>
        <w:t xml:space="preserve">我们把发动全民参与贯穿创卫工作全过程，凝聚创卫精神，丰富城市内涵。先后召开千人动员大会、千人攻坚推进大会、千人誓师大会，全市动员，全民参与。全市上下始终保持强烈的责任意识和高昂的工作热情，不讲条件、不计报酬，投入到创卫工作中，表现出良好的精神风貌，涌现出许多可歌可泣事迹，感人至深。全市186个市直单位齐上阵，从大局出发，给什么工作就干什么工作，交办什么任务就完成好什么任务。卫计、城管、农业（畜牧）、房管、商务、食药监、文广、公安等主创单位，冲锋在前，毫不退缩，各自牵头、出色地完成了工作任务；环保、交通、教育、住建、规划、园林、水产、体育、工商等部门，根据责任分工，圆满完成了所承担的任务；黄州区、高新区作为属地管理的主体，承担了大量基础工作；基层街办和社区是创卫工作的急先锋，率先行动、率先落实，发动广大群众参与，并得到广大群众的大力支持。全市1500多家临街商铺、宾馆、饭店、网吧、超市业主，主动清理各自分担区，撤除临街摆设，更换破损牌匾。一些群众为了配合小区绿化、硬化工作，主动铲除自己的小菜园，积极投身创卫工作。在全市干部群众的共同努力下，我们营造了人人关心创卫、人人支持创卫、人人参与创卫的良好局面，形成了“争分夺秒、夜以继日、破釜沉舟、背水一战”的创卫精神。这是我们收获的宝贵精神财富，必将转化为推动黄冈振兴崛起的强大动力。 </w:t>
      </w:r>
    </w:p>
    <w:p>
      <w:pPr>
        <w:ind w:left="0" w:right="0" w:firstLine="560"/>
        <w:spacing w:before="450" w:after="450" w:line="312" w:lineRule="auto"/>
      </w:pPr>
      <w:r>
        <w:rPr>
          <w:rFonts w:ascii="宋体" w:hAnsi="宋体" w:eastAsia="宋体" w:cs="宋体"/>
          <w:color w:val="000"/>
          <w:sz w:val="28"/>
          <w:szCs w:val="28"/>
        </w:rPr>
        <w:t xml:space="preserve">回首创卫之路，我们收获的不仅仅是国家级卫生城市这块沉甸甸的奖牌，更重要的是积累了有益经验。一是必须坚持党委政府对创卫工作的坚强领导。市委、市政府成立了创卫指挥部，实行市级领导包保创卫责任制，30多名市级领导集体挂帅出征，分头指挥各项战役，督促各级各部门主动作为，共同打赢了这场硬仗。二是必须坚持用战略眼光和系统思维推进创卫工作。将创卫作为“四城联创”的重要内容，纳入经济社会发展规划，纳入重点民生事项，形成了爱国卫生事业与经济建设、政治建设、文化建设、社会建设、生态文明建设互促互进、相得益彰的良好局面。三是必须坚持用社会主义核心价值观引领创卫工作。始终把社会主义核心价值观作为推进创卫的精神之魂，融入贯穿创卫工作全过程、各方面，用创卫精神鼓舞人，用先进典型引导人，不断提高城市凝聚力、吸引力和影响力。四是必须坚持用人民满意检验创卫工作。坚持创卫为了人民、创卫依靠人民、创卫惠及人民的思路，把人民高不高兴、满不满意、答不答应作为创卫工作的最高标准，问政于民、问需于民、问计于民、问效于民，让人民群众成为创卫工作的参与者、创卫成果的享受者。五是必须坚持用长效机制来保障创卫工作。坚持一手抓创卫达标，一手抓长效机制，打基础、管长远，推动创卫工作制度化、规范化，确保创卫成果既经得起上级的检查、又经得起群众的检阅、更经得起历史的检验。 </w:t>
      </w:r>
    </w:p>
    <w:p>
      <w:pPr>
        <w:ind w:left="0" w:right="0" w:firstLine="560"/>
        <w:spacing w:before="450" w:after="450" w:line="312" w:lineRule="auto"/>
      </w:pPr>
      <w:r>
        <w:rPr>
          <w:rFonts w:ascii="宋体" w:hAnsi="宋体" w:eastAsia="宋体" w:cs="宋体"/>
          <w:color w:val="000"/>
          <w:sz w:val="28"/>
          <w:szCs w:val="28"/>
        </w:rPr>
        <w:t xml:space="preserve">创建工作只有起点没有终点；提升市民文明素质、提升城市幸福指数是一项长期而艰巨的任务。黄冈被授予国家卫生城市称号，标志着城市建设管理进入了一个新的历史阶段。我们要保持干劲不松、热情不减、作风不变、队伍不撤，以此为新的起点，加强国家卫生城市长效管理，持续推进创卫工作常态化、长效化。 </w:t>
      </w:r>
    </w:p>
    <w:p>
      <w:pPr>
        <w:ind w:left="0" w:right="0" w:firstLine="560"/>
        <w:spacing w:before="450" w:after="450" w:line="312" w:lineRule="auto"/>
      </w:pPr>
      <w:r>
        <w:rPr>
          <w:rFonts w:ascii="宋体" w:hAnsi="宋体" w:eastAsia="宋体" w:cs="宋体"/>
          <w:color w:val="000"/>
          <w:sz w:val="28"/>
          <w:szCs w:val="28"/>
        </w:rPr>
        <w:t xml:space="preserve"> 全国文明城市是我国综合评价城市发展水平的最高荣誉，在所有城市品牌中含金量最高，创建难度最大。市第五次党代会作出创建全国文明城市的决策部署，适应了城市发展新形势，回应了人民群众新期待，顺应了精神文明建设新要求，是贯彻新发展理念的内在要求，是全面建成小康社会的题中之义，是提高人民群众获得感幸福感的重要载体。创建全国文明城市不仅是一项工作任务，也是一个战略抓手，对于加快城市建设、提高市民素质、提升治理能力、推动经济社会全面发展具有十分重要意义。</w:t>
      </w:r>
    </w:p>
    <w:p>
      <w:pPr>
        <w:ind w:left="0" w:right="0" w:firstLine="560"/>
        <w:spacing w:before="450" w:after="450" w:line="312" w:lineRule="auto"/>
      </w:pPr>
      <w:r>
        <w:rPr>
          <w:rFonts w:ascii="宋体" w:hAnsi="宋体" w:eastAsia="宋体" w:cs="宋体"/>
          <w:color w:val="000"/>
          <w:sz w:val="28"/>
          <w:szCs w:val="28"/>
        </w:rPr>
        <w:t xml:space="preserve">市委、市政府历来高度重视精神文明建设工作，坚持以创建全国文明城市为统揽，两轮“四城联创”成果丰硕，探索形成了一套科学有效的工作机制，这些为我们冲刺全国文明城市打下了坚实基础。但是对照《全国文明城市测评体系》，各方面工作还有很大差距。我们要深入学习习近平***关于精神文明建设重要讲话精神，统一思想、深化认识、凝聚力量，坚定信心、下定决心、咬定目标，以不胜不休的精神状态和志在必得的工作干劲，全力打好创建全国文明城市总体战、攻坚战、持久战，力争20_年进入全国文明城市提名资格城市行列，20_年获得全国文明城市称号。</w:t>
      </w:r>
    </w:p>
    <w:p>
      <w:pPr>
        <w:ind w:left="0" w:right="0" w:firstLine="560"/>
        <w:spacing w:before="450" w:after="450" w:line="312" w:lineRule="auto"/>
      </w:pPr>
      <w:r>
        <w:rPr>
          <w:rFonts w:ascii="宋体" w:hAnsi="宋体" w:eastAsia="宋体" w:cs="宋体"/>
          <w:color w:val="000"/>
          <w:sz w:val="28"/>
          <w:szCs w:val="28"/>
        </w:rPr>
        <w:t xml:space="preserve">市委常委会专题研究了全国文明城市创建工作，市委、市政府即将印发《黄冈市创建20_—20_年度全国文明城市工作方案》《黄冈市区创建全国文明城市工作任务分解方案》。这两个方案是我们创建全国文明城市的作战书、任务书、责任书，必须不折不扣付诸实施。其一，要紧盯创建目标。建立“工期倒排、挂图作战、任务倒逼、责任倒追”机制，确保20_、20_、20_年分别通过全国、全省城市文明程度指数测评和暗访，20_年通过全国文明城市测评验收，获得全国文明城市提名资格。其二，要把握创建原则。坚持全域联创、全面合创、全民共创，不断深化创建全国文明城市工作。其三，要落实创建任务。市、区两级和各部门要紧急行动、广泛参与，认真研究方案所确定的10大项35条主要任务，对号入座，拿出措施，抓好落实。</w:t>
      </w:r>
    </w:p>
    <w:p>
      <w:pPr>
        <w:ind w:left="0" w:right="0" w:firstLine="560"/>
        <w:spacing w:before="450" w:after="450" w:line="312" w:lineRule="auto"/>
      </w:pPr>
      <w:r>
        <w:rPr>
          <w:rFonts w:ascii="宋体" w:hAnsi="宋体" w:eastAsia="宋体" w:cs="宋体"/>
          <w:color w:val="000"/>
          <w:sz w:val="28"/>
          <w:szCs w:val="28"/>
        </w:rPr>
        <w:t xml:space="preserve">第一，抓经济发展，增强城市实力。创建全国文明城市必须坚持精神文明、物质文明两手抓两手硬，物质文明是精神文明的基础，抓创文首先是抓物质文明，首要是抓经济发展。如果一个城市经济上不去，实力不够格，创建全国文明城市就是空谈。这一点大家要有清醒认识。我们必须坚持发展第一要务，把习近平***视察湖北时提出的“四个着力”要求作为黄冈发展的根本遵循，统筹推进“五位一体”总体布局，协调推进“四个全面”战略布局，坚定不移推进“双强双兴”“四大行动”，加快建设全省区域性增长极。反过来说，要把创建全国文明城市作为贯彻党中央决策部署、践行新发展理念、落实“四个着力”要求的具体行动和平台载体，开展综合性、立体式、全方位创建工作。</w:t>
      </w:r>
    </w:p>
    <w:p>
      <w:pPr>
        <w:ind w:left="0" w:right="0" w:firstLine="560"/>
        <w:spacing w:before="450" w:after="450" w:line="312" w:lineRule="auto"/>
      </w:pPr>
      <w:r>
        <w:rPr>
          <w:rFonts w:ascii="宋体" w:hAnsi="宋体" w:eastAsia="宋体" w:cs="宋体"/>
          <w:color w:val="000"/>
          <w:sz w:val="28"/>
          <w:szCs w:val="28"/>
        </w:rPr>
        <w:t xml:space="preserve">第二，抓价值引领，塑造城市精神。就是把大力培育和践行社会主义核心价值观，作为创建全国文明城市的灵魂工程。一是以宣传教育促进入脑入心。要依托各类阵地，运用多种手段，采取灵活形式，把核心价值观要求体现到创建工作各个环节、融入到生产生活各个方面，推动核心价值观具象化、有形化、生活化、大众化。核心价值观从国家、社会、个人三个层面提出了24个字的行为要求，这24个字既要做到家喻户晓、人人尽知、脱口而出，更要内化于心、外化于行，落实到实际行动中。二是以示范引导促进实践养成。要扎实开展文明细胞创建活动，积极创建一批全国全省文明单位、文明家庭、文明校园等，广泛开展“文明黄冈”系列行动。一滴水折射太阳光芒，一言行反映城市文明，行为是否文明是检验文明城市的一条最直观标准。大家新到一个城市，看一看市民怎么说话怎么过马路，就知道了这个城市的文明程度。文明行为涉及方方面面，归结到一点，文明就是个人言行举止不影响他人。因此，文明要从我做起，从现在做起，从小事做起。结合黄冈实际，需着力解决的最突出问题，可以总结为“八个不”：不乱闯红灯，不乱扔垃圾，不随地吐痰，不高声喧哗，不拥挤插队，不损坏公物，不争吵谩骂，不违规任性。这“八个不”只要有一个“不”全体市民都做到了，城市文明就上了一个等级。三是以制度约束促进自觉践行。要将核心价值观建设融入法治建设，倡导法治精神，建设法治文化，强化法治建设对道德建设、核心价值观建设的保障作用。要出台文明城市建设“负面清单”，完善市民公约、社区民约、行业规范、学生守则等行为规范，强化规章制度实施力度，树立现代文明理念，提高市民文明素质，着力培育文明社会新风尚。</w:t>
      </w:r>
    </w:p>
    <w:p>
      <w:pPr>
        <w:ind w:left="0" w:right="0" w:firstLine="560"/>
        <w:spacing w:before="450" w:after="450" w:line="312" w:lineRule="auto"/>
      </w:pPr>
      <w:r>
        <w:rPr>
          <w:rFonts w:ascii="宋体" w:hAnsi="宋体" w:eastAsia="宋体" w:cs="宋体"/>
          <w:color w:val="000"/>
          <w:sz w:val="28"/>
          <w:szCs w:val="28"/>
        </w:rPr>
        <w:t xml:space="preserve">第三，抓建设管理，提升城市品位。创建全国文明城市基础在城市，必须坚持人民城市为人民，把让群众生活得更舒适这一理念融入城市规划建设管理之中，不断提高城市的宜居宜业宜游程度，让城市成为人们追求更加美好生活的有力依托。一是增强城市规划的科学性。要聚焦市委五届五次全会提出的“四个城市”（区域性中心城市、创新城市、生态城市、幸福城市）建设目标，高水平做好新一轮城市总体规划修编，坚持“多规合一”，全面开展城市设计，科学谋划城市“成长坐标”，更好引领城市未来发展。二是增强城市建设的系统性。要拓展城市空间，加快白潭湖片区建设，加快黄冈国家高新区创新发展，加快黄团浠协同发展，加快城市棚户区改造，通过产业支撑、城市建设，加快人口聚集，达到50-80万人口规模。要完善基础设施，结合海绵城市、管廊城市、智慧城市建设，加快道路交通、市政管网、防洪排涝、污水处理、垃圾处理、生态园林、电力通信等设施建设，加快形成较为系统完备的城市基础设施体系。三是增强城市管理的精准性。坚持城市为人服务的理念，彻底改变粗放型管理方式，提高城市科学化、精细化、智能化管理水平。要突出改革创新，统筹推进城管、户籍、土地、财政、教育、住房保障、社会保障等关键领域改革，解决制约城市发展的体制性障碍、结构性矛盾、政策性问题，为城市发展提供体制机制保障。要突出综合治理，深入开展市容卫生、市场秩序、交通秩序、生态环境、小区管理、窗口服务等综合整治行动，抓好公路、铁路、河道沿线和城市背街小巷、城乡接合部等重点部位的集中治理，严厉打击违法建设行为，把城市治理得更整洁、更干净、更宜居。要突出安全为重，把安全落实到城市工作和城市发展各个环节各个领域，提高城市治理能力，让人民群众在城市生活得更舒心、更放心。</w:t>
      </w:r>
    </w:p>
    <w:p>
      <w:pPr>
        <w:ind w:left="0" w:right="0" w:firstLine="560"/>
        <w:spacing w:before="450" w:after="450" w:line="312" w:lineRule="auto"/>
      </w:pPr>
      <w:r>
        <w:rPr>
          <w:rFonts w:ascii="宋体" w:hAnsi="宋体" w:eastAsia="宋体" w:cs="宋体"/>
          <w:color w:val="000"/>
          <w:sz w:val="28"/>
          <w:szCs w:val="28"/>
        </w:rPr>
        <w:t xml:space="preserve">第四，抓特色培育，打响城市品牌。创建全国文明城市既要达到全国统一的国家标准，还应展现每个城市的特色之处。结合黄冈实际，主要突出三大特色。一是文化特色。黄冈红色文化、戏曲文化、名人文化、禅宗文化、东坡文化等享誉海外，市区黄冈博物馆、大别山地质博物馆、苏东坡纪念馆、黄梅戏大剧院、美术馆建成开放，文化底蕴深厚，文化设施完善。市区正在规划建设禹王城考古遗址公园和文化街区，创建国家历史文化名城，我们要发挥这些特色文化的滋养作用，建设文化厚重的城市。二是生态特色。要保护一城山水，黄冈市区有龙王山城中耸立，有遗爱湖、白潭湖、余家潭明珠点缀，东坡赤壁山水兼得，有山有水就有灵气，必须做好治山理水、显山露水的文章。要加快黄冈高新区建设，推进产业转型升级，守住生态红线；加快白潭湖片区建设，大力发展大金融大文旅大健康大数据等现代服务业，推动产业绿色化。要展现园林之美，巩固园林城市建设成果，合理新建一批小公园、小园林，更加凸显黄州繁花似锦、郁郁葱葱的自然之美。三是幸福城特色。坚持以人民为中心的发展思想，聚焦建成区域性幸福城市，加大公共财政投入力度，更加注重民生改善，更加注重生态环保，更加注重优化政务服务，让城市幸福感油然而生。</w:t>
      </w:r>
    </w:p>
    <w:p>
      <w:pPr>
        <w:ind w:left="0" w:right="0" w:firstLine="560"/>
        <w:spacing w:before="450" w:after="450" w:line="312" w:lineRule="auto"/>
      </w:pPr>
      <w:r>
        <w:rPr>
          <w:rFonts w:ascii="宋体" w:hAnsi="宋体" w:eastAsia="宋体" w:cs="宋体"/>
          <w:color w:val="000"/>
          <w:sz w:val="28"/>
          <w:szCs w:val="28"/>
        </w:rPr>
        <w:t xml:space="preserve">一是加强组织领导。市委、市政府成立创建全国文明城市指挥部，书记任政委，市长任指挥长，办公室设在市委宣传部（市文明办）。市、区各级各部门要迅速成立专班、落实专人，按照市委、市政府的统一部署，制定具体工作方案，明确任务，强化措施，狠抓落实，既要各司其职、各负其责，又要密切配合、齐抓共管，形成工作合力。市创文指挥部及其办公室要充分发挥牵头抓总、综合协调的作用，加强督促，搞好协调，确保各项工作顺利推进。各责任单位要加强沟通联系，及时汇报工作进展，协商处理有关问题。</w:t>
      </w:r>
    </w:p>
    <w:p>
      <w:pPr>
        <w:ind w:left="0" w:right="0" w:firstLine="560"/>
        <w:spacing w:before="450" w:after="450" w:line="312" w:lineRule="auto"/>
      </w:pPr>
      <w:r>
        <w:rPr>
          <w:rFonts w:ascii="宋体" w:hAnsi="宋体" w:eastAsia="宋体" w:cs="宋体"/>
          <w:color w:val="000"/>
          <w:sz w:val="28"/>
          <w:szCs w:val="28"/>
        </w:rPr>
        <w:t xml:space="preserve">二是抓好责任落实。各责任单位主要领导同志是创建工作的第一责任人，必须亲自部署、亲自过问，推动工作开展；分管领导要深入创建工作一线，靠前指挥，具体抓好落实。今天会后一周内，各单位要召开党委（党组）会、本系统动员大会，传达学习市委文件精神，研究贯彻落实措施，安排部署工作任务。从现在起到9月底，要集中一个月时间和精力，开展系列活动，进行层层动员，把全体市民的思想和行动统一到创建工作上来，迅速掀起创建全国文明城市热潮，推动创建工作进入常态化轨道。</w:t>
      </w:r>
    </w:p>
    <w:p>
      <w:pPr>
        <w:ind w:left="0" w:right="0" w:firstLine="560"/>
        <w:spacing w:before="450" w:after="450" w:line="312" w:lineRule="auto"/>
      </w:pPr>
      <w:r>
        <w:rPr>
          <w:rFonts w:ascii="宋体" w:hAnsi="宋体" w:eastAsia="宋体" w:cs="宋体"/>
          <w:color w:val="000"/>
          <w:sz w:val="28"/>
          <w:szCs w:val="28"/>
        </w:rPr>
        <w:t xml:space="preserve">三是强化督查考核。将创文工作列入市委、市政府重大决策部署督查事项和综合考核体系，建立督查通报制度，定期不定期通报工作进展。各工作专班要建立督查台账，倒排工期，倒逼落实。要强化问责制度，严格落实责任追究制，抓住不落实的事，追究不落实的人。</w:t>
      </w:r>
    </w:p>
    <w:p>
      <w:pPr>
        <w:ind w:left="0" w:right="0" w:firstLine="560"/>
        <w:spacing w:before="450" w:after="450" w:line="312" w:lineRule="auto"/>
      </w:pPr>
      <w:r>
        <w:rPr>
          <w:rFonts w:ascii="宋体" w:hAnsi="宋体" w:eastAsia="宋体" w:cs="宋体"/>
          <w:color w:val="000"/>
          <w:sz w:val="28"/>
          <w:szCs w:val="28"/>
        </w:rPr>
        <w:t xml:space="preserve">四是广泛宣传发动。创建全国文明城市是一场声势浩大的群众性精神文明创建活动，必须依靠群众、发动群众。各种阵地、各类媒体要迅速开动起来，广泛宣传创建全国文明城市目标、任务、要求，营造浓厚的创建氛围。要开展形式多样、丰富多彩的精神文明创建活动，使创建工作深入人心、深得民心，获得广泛支持。</w:t>
      </w:r>
    </w:p>
    <w:p>
      <w:pPr>
        <w:ind w:left="0" w:right="0" w:firstLine="560"/>
        <w:spacing w:before="450" w:after="450" w:line="312" w:lineRule="auto"/>
      </w:pPr>
      <w:r>
        <w:rPr>
          <w:rFonts w:ascii="黑体" w:hAnsi="黑体" w:eastAsia="黑体" w:cs="黑体"/>
          <w:color w:val="000000"/>
          <w:sz w:val="36"/>
          <w:szCs w:val="36"/>
          <w:b w:val="1"/>
          <w:bCs w:val="1"/>
        </w:rPr>
        <w:t xml:space="preserve">精选市委书记在作风建设大会上的讲话汇总二</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经市委市政府认真研究，今天我们在这里召开市委全委(扩大)会议，目的是认真学习领会、深入贯彻落实党的xx届四中全会和省委、三门峡市委全委(扩大)会议精神。今天上午，我们进行了前9个月的工作讲实，根据讲实的情况，应该说全市各单位各部门在克服诸多不利因素、战胜重重困难的情况下，前三季度保持了经济社会的平稳发展，基本实现了时间任务同步，说明大家在金融危机面前工作是努力的，是不畏艰难的，是在特殊时期依然有能力取得经济社会发展成绩的。今天，在战危机、保增长、距全面完成全年目标任务只剩下两个多月的关键时期，我们召开这次会议，认真总结前九个月的工作，安排部署大干第四季度的措施，对全面完成各项目标任务至关重要。通过上午的讲实，我也坚信，有这样的队伍和精神状态，充分证明我们完全有能力顺利完成全年的各项目标任务。</w:t>
      </w:r>
    </w:p>
    <w:p>
      <w:pPr>
        <w:ind w:left="0" w:right="0" w:firstLine="560"/>
        <w:spacing w:before="450" w:after="450" w:line="312" w:lineRule="auto"/>
      </w:pPr>
      <w:r>
        <w:rPr>
          <w:rFonts w:ascii="宋体" w:hAnsi="宋体" w:eastAsia="宋体" w:cs="宋体"/>
          <w:color w:val="000"/>
          <w:sz w:val="28"/>
          <w:szCs w:val="28"/>
        </w:rPr>
        <w:t xml:space="preserve">下面，根据市委会研究的意见，我先讲三个方面的问题。</w:t>
      </w:r>
    </w:p>
    <w:p>
      <w:pPr>
        <w:ind w:left="0" w:right="0" w:firstLine="560"/>
        <w:spacing w:before="450" w:after="450" w:line="312" w:lineRule="auto"/>
      </w:pPr>
      <w:r>
        <w:rPr>
          <w:rFonts w:ascii="宋体" w:hAnsi="宋体" w:eastAsia="宋体" w:cs="宋体"/>
          <w:color w:val="000"/>
          <w:sz w:val="28"/>
          <w:szCs w:val="28"/>
        </w:rPr>
        <w:t xml:space="preserve">一、实事求是，正确估价，充分肯定前三季度取得的成绩</w:t>
      </w:r>
    </w:p>
    <w:p>
      <w:pPr>
        <w:ind w:left="0" w:right="0" w:firstLine="560"/>
        <w:spacing w:before="450" w:after="450" w:line="312" w:lineRule="auto"/>
      </w:pPr>
      <w:r>
        <w:rPr>
          <w:rFonts w:ascii="宋体" w:hAnsi="宋体" w:eastAsia="宋体" w:cs="宋体"/>
          <w:color w:val="000"/>
          <w:sz w:val="28"/>
          <w:szCs w:val="28"/>
        </w:rPr>
        <w:t xml:space="preserve">今年以来，我们按照全年总体工作部署，紧紧围绕“保增长、保民生、保稳定”这一主线，以“项目建设突破年”和“企业服务年”活动为载体，努力克服种种不利因素的影响，全力以赴破危局，齐心协力保增长，千方百计挖潜力，经济社会继续保持了平稳较快发展的良好态势。截至9月底，预计全市地区生产总值可达70.6亿元，同比增长10.8%;财政一般预算收入可达3.98亿元，同比增长12.8%;城镇固定资产投资完成53亿元，同比增长47.5%，多数责任目标实现了时间任务同步。主要表现在以下几个方面：</w:t>
      </w:r>
    </w:p>
    <w:p>
      <w:pPr>
        <w:ind w:left="0" w:right="0" w:firstLine="560"/>
        <w:spacing w:before="450" w:after="450" w:line="312" w:lineRule="auto"/>
      </w:pPr>
      <w:r>
        <w:rPr>
          <w:rFonts w:ascii="宋体" w:hAnsi="宋体" w:eastAsia="宋体" w:cs="宋体"/>
          <w:color w:val="000"/>
          <w:sz w:val="28"/>
          <w:szCs w:val="28"/>
        </w:rPr>
        <w:t xml:space="preserve">一是经济企稳回升加快。“企业服务年”活动开展以来，我们成立了由28个职能部门组成的组织机构，确定了18家重点服务企业，建立了领导干部联系重点服务企业制度，引导各金融机构不断改进和完善金融服务，进一步加大对骨干企业和重点项目的支持力度，实现了企稳向好，促进了经济回暖。截至9月底，预计全市规模以上工业企业完成增加值59.5亿元，同比增长11.2%;完成工业总产值160亿元，销售产值159亿元，产销率达99.4%，产销衔接基本平衡;实现利润8.7亿元，亏损企业同比减亏50%。节能减排力度加大，cod削减650吨，so2减排7500余吨。</w:t>
      </w:r>
    </w:p>
    <w:p>
      <w:pPr>
        <w:ind w:left="0" w:right="0" w:firstLine="560"/>
        <w:spacing w:before="450" w:after="450" w:line="312" w:lineRule="auto"/>
      </w:pPr>
      <w:r>
        <w:rPr>
          <w:rFonts w:ascii="宋体" w:hAnsi="宋体" w:eastAsia="宋体" w:cs="宋体"/>
          <w:color w:val="000"/>
          <w:sz w:val="28"/>
          <w:szCs w:val="28"/>
        </w:rPr>
        <w:t xml:space="preserve">二是项目建设强势推进。在宏观经济形势日益趋紧的情况下，我们不失时机地开展“项目建设突破年”活动，储备、上马了一批新的工业项目，上半年三门峡项目考核我市名列第一。今年我市列入三门峡市“8155”投资促进计划的项目共有35个，其中年初确定12个，后来根据形势发展三门峡重新进行了调整，下半年又增加了23个，总投资达142.96亿元，目前累计完成投资46.5亿元，占年度投资计划的89.3%，投资进度居三门峡各县市之首。争取中央资金2.1亿元，组织项目16个，资金和项目数量均居三门峡市前列，目前中央资金和地方配套资金已全部到位。其中1000万标方煤制气前期工作基本就绪，部分设备开始订购;30万吨醋酸已进入全面施工阶段，合同订购设备6亿元;2×155电厂2号机组正在吹管，11月份可并网发电;20万吨二甲醚正在紧张建设，5万吨焦油加氢改质基本具备开工条件，万吨铬盐生产技术已进入验收阶段;锦江能源综合利用有限公司资产已成功拍卖给东方希望集团，目前各种手续已经办结，人员已经进厂，设备检修工作即将全面铺开。此外，煤化工产业集聚区总体发展规划已编制完成，并首批通过省发改委评审， 控制性详细规划已基本完成，产业规划编制即将完成，前期工作走在了全省前列。</w:t>
      </w:r>
    </w:p>
    <w:p>
      <w:pPr>
        <w:ind w:left="0" w:right="0" w:firstLine="560"/>
        <w:spacing w:before="450" w:after="450" w:line="312" w:lineRule="auto"/>
      </w:pPr>
      <w:r>
        <w:rPr>
          <w:rFonts w:ascii="宋体" w:hAnsi="宋体" w:eastAsia="宋体" w:cs="宋体"/>
          <w:color w:val="000"/>
          <w:sz w:val="28"/>
          <w:szCs w:val="28"/>
        </w:rPr>
        <w:t xml:space="preserve">三是民营经济稳步发展。今年以来，我们采用市场化运作模式，成立了6家商业性担保机构，积极推进中小企业担保体系建设，实施重点扶持，打造企业集群，培育优势产业，促使民营经济上规模、上档次、上水平。新建成了新区矸石砖厂、高强度聚丙乙烯纤维2个项目，开工建设了年产3500吨硅酸铝耐火材料、20万方商品混凝土等项目，10万米煤矿输送刮板机链条、30万吨醇醚燃料等项目正在做开工前的准备工作。截至9月底，预计全市民营经济营业收入累计完成26亿元，同比增长14.1%;上缴税金1.7亿元，同比增长17.6%;实现利润1.95亿元，同比增长19.4%;完成增加值7.65亿元，同比增长11.7%。</w:t>
      </w:r>
    </w:p>
    <w:p>
      <w:pPr>
        <w:ind w:left="0" w:right="0" w:firstLine="560"/>
        <w:spacing w:before="450" w:after="450" w:line="312" w:lineRule="auto"/>
      </w:pPr>
      <w:r>
        <w:rPr>
          <w:rFonts w:ascii="宋体" w:hAnsi="宋体" w:eastAsia="宋体" w:cs="宋体"/>
          <w:color w:val="000"/>
          <w:sz w:val="28"/>
          <w:szCs w:val="28"/>
        </w:rPr>
        <w:t xml:space="preserve">四是招商引资势头强劲。元至9月份，我们先后组织大型项目推介7次，参加各类经贸活动和商业节会12个，签约项目31个，签约金额180亿元。特别是全省大招商活动电视电话会议之后，我们迅速召开了全市招商引资动员大会，对招商引资工作进行了再动员、再部署，拟定了《招商引资优惠奖励办法》，出台了专职招商人员招商引资工作考核办法，实施了五大招商活动，有力促进了招商引资工作向纵深发展。截至9月底，预计完成对外贸易进出口总额(海关口径)600万美元，实际利用外商直接投资3079万美元，实际利用省外资金13.5亿元。</w:t>
      </w:r>
    </w:p>
    <w:p>
      <w:pPr>
        <w:ind w:left="0" w:right="0" w:firstLine="560"/>
        <w:spacing w:before="450" w:after="450" w:line="312" w:lineRule="auto"/>
      </w:pPr>
      <w:r>
        <w:rPr>
          <w:rFonts w:ascii="宋体" w:hAnsi="宋体" w:eastAsia="宋体" w:cs="宋体"/>
          <w:color w:val="000"/>
          <w:sz w:val="28"/>
          <w:szCs w:val="28"/>
        </w:rPr>
        <w:t xml:space="preserve">五是城乡建设效果明显。这两年来是我市城乡建设投入最多、城乡面貌改变最大的两年，尤其是我们的省级文明城市创建工作，通过全市上下的共同努力，已经取得了阶段性成果，马上就要接受验收。城市道路建设上，义渑快速通道一期于9月28日举行了隆重的竣工通车仪式，成为近年来投资规模最大、建设速度最快、节约资金最多的标志性工程。石河两侧北延10月底可具备铺油条件，千符北路10月中旬可完成拆迁任务，东风北路10月中旬可具备铺油条件，东风南路正在紧张施工，马庄工业园道路部分路段已完工，花园路和珠江东路正在实施拆迁。高层住宅小区建设上，食品大厦三期正在进行室内安装，水利大厦正在进行外墙粉刷;美景瑞园完成投资3800万元，开工建设住宅楼7栋;银杏国际花园完成投资3680万元，开工建设住宅楼6栋;观澜国际城完成投资2900万元，围墙砌筑基本结束;质监大厦、兴通大厦各项前期工作正在积极推进。居民集中居住区建设上，新开工建设了义马 、湾子、梁沟二期、三十里铺等4个集中居住区，千秋、二十里铺、梁沟一期等集中居住区部分工程已交付使用，河口、苗元、南河、郭庄、马岭等集中居住区已基本具备开工条件。此外，体育公园正在进行施工前的准备工作，体育馆今天正式动工，高速路口广场已完成改造并投入使用，蔬菜市场、汽车修配市场正在紧张建设。</w:t>
      </w:r>
    </w:p>
    <w:p>
      <w:pPr>
        <w:ind w:left="0" w:right="0" w:firstLine="560"/>
        <w:spacing w:before="450" w:after="450" w:line="312" w:lineRule="auto"/>
      </w:pPr>
      <w:r>
        <w:rPr>
          <w:rFonts w:ascii="宋体" w:hAnsi="宋体" w:eastAsia="宋体" w:cs="宋体"/>
          <w:color w:val="000"/>
          <w:sz w:val="28"/>
          <w:szCs w:val="28"/>
        </w:rPr>
        <w:t xml:space="preserve">六是民生改善投入加大。我们始终坚持把民生改善做为发展的第一目的、政府的第一责任，不断转变理念，加大投入，着力解决和改善民生问题，加快推进和谐建设。今年以来全市用于教育、卫生、社保、三农、计生、文化等方面的投入近2亿元，占财政支出的47.2%。先后两次对低保对象进行扩面，低保对象由去年末的3004户7917人增加到现在的3381户8803人，占全市总人口的5.4%。同时将低保对象生活补助纳入保障范围，目前我市低保标准为每月195元，月发放保障金112.34万元，人均月补差达143.8元。五保集中供养标准由每人每年20xx元提高到2200元，分散供养标准由每人每年1200元提高到1400元，集中供养率达48.6%。进一步扩大就业范围，新增就业岗位6440个，安排下岗失业人员再就业202_人，其中“4050”等困难群体再就业679人，城镇登记失业率控制在3.5%以内，零就业家庭处于动态消除状态。 居民医保参保人数达48828人，居民养老保险办法已起草完毕，待征求意见补充完善、市委市政府研究后组织实施。新型农村合作医疗参保人数达43580人，参合率达95%，在三门峡市首家实现了网络对接，前三季度20346人次得到门诊就医补助，1619人次得到住院医疗补助，补助金额分别达37.4万元和244.67万元。廉租住房工程已累计完成投资770余万元，开工建设住宅楼7栋。</w:t>
      </w:r>
    </w:p>
    <w:p>
      <w:pPr>
        <w:ind w:left="0" w:right="0" w:firstLine="560"/>
        <w:spacing w:before="450" w:after="450" w:line="312" w:lineRule="auto"/>
      </w:pPr>
      <w:r>
        <w:rPr>
          <w:rFonts w:ascii="宋体" w:hAnsi="宋体" w:eastAsia="宋体" w:cs="宋体"/>
          <w:color w:val="000"/>
          <w:sz w:val="28"/>
          <w:szCs w:val="28"/>
        </w:rPr>
        <w:t xml:space="preserve">七是社会秩序和谐稳定。紧紧围绕争创全省信访工作“四无县市”目标，着力排查矛盾，化解纠纷，保证了“小事不出社区、大事不出街道、难事不出义马 ”，实现了赴京到省集体上访和赴京非正常上访零目标。设立了便民巡回法庭，接待来访咨询236人次，处理案件93件，调解结案27件，调解满意率达100%。按照“安全生产年”活动要求，围绕“查隐患、促整改、压事故、保安全”主题，排查各类事故隐患2802个，整改2698个，整改率达95%以上。尤其是平顶山新华四矿瓦斯爆炸和灵宝金源公司王家峪金矿事故发生后，我们认真吸取教训，对全市重点工业、商贸企业和小煤矿实行了领导分包，进一步强化各级领导干部的安全生产责任，特别是对小煤矿实行24小时专人盯防，确保停工停产整顿各项工作落到了实处。新安县三高发生甲型h1n1流感疫情后，我们迅速采取果断措施，对返回我市的26名密切接触者进行了为期一周的医学观察，重点加强了学校、托幼机构的防控工作，强化了各项防控措施，特别是在卫生局、教体局和各办事处等有关部门严密防控下，确保疫情没有在我市发生和蔓延，更没有出现确诊病例。</w:t>
      </w:r>
    </w:p>
    <w:p>
      <w:pPr>
        <w:ind w:left="0" w:right="0" w:firstLine="560"/>
        <w:spacing w:before="450" w:after="450" w:line="312" w:lineRule="auto"/>
      </w:pPr>
      <w:r>
        <w:rPr>
          <w:rFonts w:ascii="宋体" w:hAnsi="宋体" w:eastAsia="宋体" w:cs="宋体"/>
          <w:color w:val="000"/>
          <w:sz w:val="28"/>
          <w:szCs w:val="28"/>
        </w:rPr>
        <w:t xml:space="preserve">此外，计划生育、金融保险、特色农业、科教卫生等社会事业也都取得了较好的成绩，由于时间关系，我不再一一总结。</w:t>
      </w:r>
    </w:p>
    <w:p>
      <w:pPr>
        <w:ind w:left="0" w:right="0" w:firstLine="560"/>
        <w:spacing w:before="450" w:after="450" w:line="312" w:lineRule="auto"/>
      </w:pPr>
      <w:r>
        <w:rPr>
          <w:rFonts w:ascii="宋体" w:hAnsi="宋体" w:eastAsia="宋体" w:cs="宋体"/>
          <w:color w:val="000"/>
          <w:sz w:val="28"/>
          <w:szCs w:val="28"/>
        </w:rPr>
        <w:t xml:space="preserve">应该说，在严峻的挑战面前，前三季度能够取得这样的成绩，实属来之不易，这是大家共同努力的结果，也表明市委市政府对经济形势的判断是正确的，采取的措施是有效的，大家要进一步坚定信心，继续巩固好、发展好这种势头，扎实做好各项工作，为明年乃至今后一个时期的持续稳定发展奠定坚实基础。</w:t>
      </w:r>
    </w:p>
    <w:p>
      <w:pPr>
        <w:ind w:left="0" w:right="0" w:firstLine="560"/>
        <w:spacing w:before="450" w:after="450" w:line="312" w:lineRule="auto"/>
      </w:pPr>
      <w:r>
        <w:rPr>
          <w:rFonts w:ascii="宋体" w:hAnsi="宋体" w:eastAsia="宋体" w:cs="宋体"/>
          <w:color w:val="000"/>
          <w:sz w:val="28"/>
          <w:szCs w:val="28"/>
        </w:rPr>
        <w:t xml:space="preserve">二、认清形势，找准差距，确保全年目标任务圆满完成</w:t>
      </w:r>
    </w:p>
    <w:p>
      <w:pPr>
        <w:ind w:left="0" w:right="0" w:firstLine="560"/>
        <w:spacing w:before="450" w:after="450" w:line="312" w:lineRule="auto"/>
      </w:pPr>
      <w:r>
        <w:rPr>
          <w:rFonts w:ascii="宋体" w:hAnsi="宋体" w:eastAsia="宋体" w:cs="宋体"/>
          <w:color w:val="000"/>
          <w:sz w:val="28"/>
          <w:szCs w:val="28"/>
        </w:rPr>
        <w:t xml:space="preserve">当前，尽管经济发展呈现出企稳向好、增速加快的良好态势，但经济回暖的基础还不牢固，支撑经济回升的积极因素与制约经济发展的不利因素交织并存，外部市场需求不足和内部结构不合理的问题仍未得到根本解决，总体经济形势还没有完全摆脱困境。</w:t>
      </w:r>
    </w:p>
    <w:p>
      <w:pPr>
        <w:ind w:left="0" w:right="0" w:firstLine="560"/>
        <w:spacing w:before="450" w:after="450" w:line="312" w:lineRule="auto"/>
      </w:pPr>
      <w:r>
        <w:rPr>
          <w:rFonts w:ascii="宋体" w:hAnsi="宋体" w:eastAsia="宋体" w:cs="宋体"/>
          <w:color w:val="000"/>
          <w:sz w:val="28"/>
          <w:szCs w:val="28"/>
        </w:rPr>
        <w:t xml:space="preserve">从国际国内形势看，我国应对全球金融危机所采取的各项政策措施已取得明显成效，经济企稳回升态势明显，世界普遍看好中国。在第四季度，国家还将继续落实适度宽松的货币政策，保持政策的连续性和稳定性。国务院常务会议刚刚通过了《中部地区崛起规划》，出台政策鼓励支持中部六省加快崛起，给我市带来了新的发展机遇。但当前金融危机影响并未见底，通过电视大家可以了解到，其他国家宏观政策已经适当调整，但我国为了保持政策的连续性和目前的良好势头，还没有在大政策方面进行调整，但具体上已经有部分在逐渐微调，正在向充实完善方向发展，政府大规模投资不可能长久持续，必须通过撬动民间投资和消费来扩大需求。世界主要经济体尚未摆脱衰退阴影，外部需求下滑的压力依然很大，我市经济结构不合理和竞争力不强等深层次矛盾还没有得到根本解决。就国内来说，目前经济态势出现回暖迹象，主要取决于投资的拉动，而真正依靠的结构调整和市场需求增大因素并不明显，消费和出口也没有大的改观，这一点大家是有共识的。对我市来说，虽然前9个月整体经济形势比较平稳，并且正在逐步好转，主要经济指标和一些重点工程和项目在三门峡市也居于前列，但是并没有达到预期目标，尤其是与我们确定的全年目标还有很大差距。</w:t>
      </w:r>
    </w:p>
    <w:p>
      <w:pPr>
        <w:ind w:left="0" w:right="0" w:firstLine="560"/>
        <w:spacing w:before="450" w:after="450" w:line="312" w:lineRule="auto"/>
      </w:pPr>
      <w:r>
        <w:rPr>
          <w:rFonts w:ascii="宋体" w:hAnsi="宋体" w:eastAsia="宋体" w:cs="宋体"/>
          <w:color w:val="000"/>
          <w:sz w:val="28"/>
          <w:szCs w:val="28"/>
        </w:rPr>
        <w:t xml:space="preserve">从经济运行情况看，国民经济持续回暖，我市前三季度地区生产总值增速比上半年提高了0.9个百分点。经济效益得到改善，规模以上工业增加值增速比上半年提高了3.8个百分点。消费品市场持续繁荣，社会消费品零售总额达11亿元，同比增长18.9%，比上半年提高了0.8个百分点。居民收入稳步增加，城镇居民人均可支配收入达9952元，同比增长10%;涉农社区居民人均现金收入达6682元，同比增长9.5%。但小型企业增速放缓，远低于全市平均水平，与往年形成较大反差。大中型企业挖潜难度加大，利润大幅度下滑，煤炭价格同比下降5%，甲醇价格同比下降49.9%，发电量同比下降1.1亿度，致使全市工业利润出现较大幅度的负增长，给我市工业经济运行造成了严重困难。尤其是几个主要的经济指标，我们的增速都是下滑的。</w:t>
      </w:r>
    </w:p>
    <w:p>
      <w:pPr>
        <w:ind w:left="0" w:right="0" w:firstLine="560"/>
        <w:spacing w:before="450" w:after="450" w:line="312" w:lineRule="auto"/>
      </w:pPr>
      <w:r>
        <w:rPr>
          <w:rFonts w:ascii="宋体" w:hAnsi="宋体" w:eastAsia="宋体" w:cs="宋体"/>
          <w:color w:val="000"/>
          <w:sz w:val="28"/>
          <w:szCs w:val="28"/>
        </w:rPr>
        <w:t xml:space="preserve">从责任目标完成情况看，今年我市共承担三门峡市政府下达的责任目标50项，除地区生产总值、限额以上工业企业增加值、限额以上工业企业利润增速、对外贸易进出口总额外，其余均达到或超过了时间进度要求。这就是说，前9个月虽然我们实现了增长，但并没有达到预期目标，还有这4项指标没有实现时间与任务同步。其中出口创汇目标上，已成功引进了一家外贸型企业，并完成了企业的电子口岸、注册等相关手续，预计11月中旬可全面完成。地区生产总值、限额以上工业企业增加值和利润增速目标上，前一阶段专门制定了奖励政策，将严格兑现，并继续强化监测监管，努力挖掘新的经济增长点，进一步加大服务协调力度，保证大中型企业产销和效益持续好转。总之，要圆满完成全年目标任务，压力还相当大，任务还相当重，大家一定要高度重视，特别是几个相关部门决不能掉以轻心。现在距年底的有效工作时间不到两个月，每一天、每一周都很宝贵，各单位各部门一定要切实增强紧迫感和危机感，紧紧抓住第四季度这一关键期、冲刺期，对目标任务认真研究分析，再加一把劲，再努一把力，确保按我们既定的目标落实，也就是11月底大头落地，12月上旬全面完成。不仅我市在全面完成全年目标方面遇到极大的困难，三门峡市也有很大压力，最近多次召开目标会议，要求每半个月召开一次小型会议，每一个月召开一次大型会议，通报各县市区、各有关部门的目标完成情况。前几年，三门峡包括我市经济持续高速增长，但今年由于受经济危机影响不仅增速下降，而且由于产业结构的因素受到的挫折和影响更大，加剧了完成全年目标任务和全省经济排序的压力。但我们有上半年的坚实基础，有前9个月积累的好成绩，只要大家心齐劲足，开动脑筋，想方设法，圆满完成全年目标任务还是有希望的。同时，各部门要提前着手，认真谋划好明年的各项重点工作，为20xx年经济社会发展赢得主动。另外，我们还要按照省委统一部署，年底前全面完成政府机构改革任务。总之，从目标完成情况看，我们既有有利的一面，也有很多不利的因素。</w:t>
      </w:r>
    </w:p>
    <w:p>
      <w:pPr>
        <w:ind w:left="0" w:right="0" w:firstLine="560"/>
        <w:spacing w:before="450" w:after="450" w:line="312" w:lineRule="auto"/>
      </w:pPr>
      <w:r>
        <w:rPr>
          <w:rFonts w:ascii="宋体" w:hAnsi="宋体" w:eastAsia="宋体" w:cs="宋体"/>
          <w:color w:val="000"/>
          <w:sz w:val="28"/>
          <w:szCs w:val="28"/>
        </w:rPr>
        <w:t xml:space="preserve">从新一轮县域经济排序看，全省县域经济新的评价体系包括3大部分22项指标，与旧评价体系相比，一是人均指标和结构指标显著增加;二是非统计部门指标数量明显增多，且所占权重较大;三是加强了对社会事业发展、可持续发展的考核;四是调整了能耗和环保指标。新的评价体系对我市影响较大，20xx年我市有7项指标位居全省第1，另有7项指标位居全省前20名，5项指标居于全省中上游。这是我们的有利因素。但我们的劣势也十分明显，一是总量偏小，规模不大。我市20xx年gdp为89亿元，在全省108个县市中位居第61位，仅占巩义的1/4;二是农业生产先天不足，20xx年人均粮食产量仅有41公斤，居全省倒数第一;三是亿元gdp环境保护指标压力较大，目前处于全省中下游水平。对县域经济这22项指标，统计部门要再次进行分解落实，加强预测监管，盯紧盯牢，确保我市在全省20xx年县域经济综合排序中取得理想位次。尽管今年经济形势发展的压力非常大，但是省委省政府、三门峡市委市政府包括我市，乃至全社会对综合排序都看得非常重。三门峡市委李文慧书记在多次大会上都讲到这个问题，第一个层次的要求是“保位进位”，六个县市区都要进位，至少要保位，在保位的前提下争取进位，20xx年全省县域经济排序中，全省前20强三门峡地区占3位。其中，灵宝是并列第20名，稍有不慎就会落位，尤其从今年的情况看，由于受黄金价格波动、“王帅事件”和金源矿难事故的不利影响，灵宝发展的压力非常大;渑池与我市一样，同样面临产业结构矛盾、前期持续增长快的压力。在全省县域经济排序中，能否进入前20强是一个重要标志。三门峡主要领导对各县市区进位复位问题提出了明确要求，必须加快发展，争位进位，绝不能退位。第二个层次是要求有2个县市进入发展10快，具体就是卢氏和陕县。对我市来说，综合排序的压力比较大，一方面要靠大家努力，大力发扬前9个月的精神，把工作盯牢盯死，把目标完成好，把主要指标搞上去，有优势的目标继续保持，还有差距的要迎头赶上;另一方面，统计部门与有关部门要做好基础数据的协调衔接。市委市政府对排序工作的基本要求是，绝不能退位，要保位进位。从目前的情况看，退位的可能性不大，但是要往前进位，也有一定难度。所以，对县域经济综合排序，大家思想上还是要高度重视，工作上还是要加倍努力，努力的目标不是位次，而是要提高发展的总量和质量。</w:t>
      </w:r>
    </w:p>
    <w:p>
      <w:pPr>
        <w:ind w:left="0" w:right="0" w:firstLine="560"/>
        <w:spacing w:before="450" w:after="450" w:line="312" w:lineRule="auto"/>
      </w:pPr>
      <w:r>
        <w:rPr>
          <w:rFonts w:ascii="宋体" w:hAnsi="宋体" w:eastAsia="宋体" w:cs="宋体"/>
          <w:color w:val="000"/>
          <w:sz w:val="28"/>
          <w:szCs w:val="28"/>
        </w:rPr>
        <w:t xml:space="preserve">三、振奋精神，真抓实干，全力以赴决战四季度</w:t>
      </w:r>
    </w:p>
    <w:p>
      <w:pPr>
        <w:ind w:left="0" w:right="0" w:firstLine="560"/>
        <w:spacing w:before="450" w:after="450" w:line="312" w:lineRule="auto"/>
      </w:pPr>
      <w:r>
        <w:rPr>
          <w:rFonts w:ascii="宋体" w:hAnsi="宋体" w:eastAsia="宋体" w:cs="宋体"/>
          <w:color w:val="000"/>
          <w:sz w:val="28"/>
          <w:szCs w:val="28"/>
        </w:rPr>
        <w:t xml:space="preserve">全力决战第四季度，这是三门峡市委市政府对我们提出的总要求。今年是我市经济社会发展困难最多、压力最大的一年，保增长、保民生、保稳定的任务十分繁重，对此，我们要客观分析，辩证看待，既不能怨天尤人，更不能灰心丧气，要认真贯彻党的xx届四中全会和省、三门峡市全委(扩大)会议精神，紧紧围绕“保增长、保民生、保稳定”这一主线，盯牢目标，加压奋进，决战四季度，大干两个月，努力促进经济社会平稳较快发展。主要做好七个方面的工作：</w:t>
      </w:r>
    </w:p>
    <w:p>
      <w:pPr>
        <w:ind w:left="0" w:right="0" w:firstLine="560"/>
        <w:spacing w:before="450" w:after="450" w:line="312" w:lineRule="auto"/>
      </w:pPr>
      <w:r>
        <w:rPr>
          <w:rFonts w:ascii="宋体" w:hAnsi="宋体" w:eastAsia="宋体" w:cs="宋体"/>
          <w:color w:val="000"/>
          <w:sz w:val="28"/>
          <w:szCs w:val="28"/>
        </w:rPr>
        <w:t xml:space="preserve">(一)突出抓好项目建设，努力形成一批新的经济增长点</w:t>
      </w:r>
    </w:p>
    <w:p>
      <w:pPr>
        <w:ind w:left="0" w:right="0" w:firstLine="560"/>
        <w:spacing w:before="450" w:after="450" w:line="312" w:lineRule="auto"/>
      </w:pPr>
      <w:r>
        <w:rPr>
          <w:rFonts w:ascii="宋体" w:hAnsi="宋体" w:eastAsia="宋体" w:cs="宋体"/>
          <w:color w:val="000"/>
          <w:sz w:val="28"/>
          <w:szCs w:val="28"/>
        </w:rPr>
        <w:t xml:space="preserve">项目建设是经济发展的重要载体和依托，也是“保增长、保民生、保稳定”的关键抓手。整体上看，今年以来我们的项目数量还不够多、规模还不够大、水平还不够高、推进还不够快，与我们的期望还有较大差距。下一步，要继续扎实开展“项目建设突破年”活动，把项目建设摆在更加重要的位置，认真落实各项措施，确保项目建设年内再有一个新的突破。一要强力推进。对列入省“8511”和三门峡“8155”投资促进计划的项目，要建立台帐，量化目标，倒排工期，确保完成年度投资计划。其中1000万标方煤制气要不惜代价，不讲条件，全力以赴抓好方方面面的服务，在最短时间内兑现对企业的承诺，迅速掀起施工高潮，年底前要有明显的形象进度。尽管我们这个项目比较大，但进度还是不快的。下个月省委书记、省长就要带领全省的县委书记及有关人员对全省的项目建设进行一次视察，这也充分说明省委省政府对项目建设和招商引资非常重视，昨天的电视电话会议也对招商引资工作进行了通报。大家知道，像招商引资工作召开会议的次数之多、规格之高，历史上都是少见的，省委省政府主要领导经常召开、主管副省长分别召开项目建设和招商引资工作会议，说明了我们面临的形势比较困难，也表明了省委省政府的坚强决心。从省委省政府的通报上看，虽然招商引资和项目建设不是立竿见影的工作，但还是对省辖市每月的具体工作、参加领导、组织活动和工作成效等都详细加以公布，并且发至县市区，大家可想而知范围之广、力度之大，因此我们目前工作所采取的措施、取得的成效，都是社会广泛关注的。今年是特殊的年份，特别是后几个月，目前上级要求我们要圆满完成全年目标任务，是给我们鼓劲，但年底是要算账的。在前几天的三门峡市委全委会上，对县域经济排序工作，李文慧书记就专门讲到这个问题，如果实现不了这个目标，主要领导要向三门峡市委市政府有个交待。我认为，大家千万不要小看这个目标任务，首先要确保完成，如果完不成，可能真的要兑现政策。30万吨醋酸由于管理体制、资金等方面的原因，今年以来没有太大的形象进度，按去年的进度安排，这个项目今年12月份要建成投产，因为后来隶属关系改变等客观原因，资金迟迟没有到位，影响了项目建设进度，但前期工作比较扎实，目前问题已经解决，工程进度比较正常，要抓紧促成项目早日建成、早日投产。铬盐万吨生产技术要确保一次性通过国家验收，10万吨铬盐一期3万吨项目已基本达成意向，正在抓紧做前期准备工作，力争明年3月份前开工建设。20万吨二甲醚要克服重重困难，精心组织施工，力争明年上半年建成投产。2×155电厂2号机组11月上旬必须并网发电，铬渣治理工程要同步推进。对2×135电厂，有关部门要加强与东方希望集团的沟通联系，跟踪服务，协调问题，解决矛盾，尽快完成设备检修，确保12月上旬全面恢复生产。目前这项工作比较顺利，已完全移交给东方希望集团，正在促成早日生产。5万吨焦油加氢改质要抓紧完成“三通一平”，力争年底前开工建设。此外，开祥100万吨甲醇二期、气化厂600万方煤气增产改造、气化厂2×20万吨甲醇、1，4—丁二醇等项目要抓紧工艺论证，华能2×60万千瓦坑口电厂、300万吨煤制油等项目仍要关注，积极争取。二要严格督查。各重点项目分包领导和责任单位要切实履行职责，摸清项目建设的实际情况，分门别类，会诊把脉，强化措施，加快推进，力促投产项目早见效、在建项目早建成、前期项目早开工。有关部门要采取多种方式，进一步加大督促检查力度，通过“周通报、月汇报”和年终检查、考核等多种手段和方式，激励先进，鞭策后进，形成“赶、学、比、超”的浓厚氛围，充分激发调动广大干部群众投身项目建设的积极性和主动性。三要搞好谋划。要认真研究国家产业政策，精心筛选、谋划一批科技含量高、发展前景广、特色优势强的项目，为明年项目建设打好基础。同时，要加紧开展项目前期工作，争取明年能够顺利实施，使项目建设的效果尽早体现、更好发挥，为经济发展提供后劲支撑。要认真搞好调查研究，编制好明年我市经济社会发展计划，全面启动“”规划评估工作，为“”规划编制提供科学依据，努力在“”期间使我市经济结构得到较大优化，使自主创新、高新技术、装备制造等现代新兴产业成为我市经济新的支撑点。尤其是装备制造产业发展，目前国家比较提倡、支持，同时我市辖区内有金马重机等规模较大的铸钢件项目，发展基础良好，有利于进一步拉长产业链条，有关部门在下一步的招商引资中要高度关注。</w:t>
      </w:r>
    </w:p>
    <w:p>
      <w:pPr>
        <w:ind w:left="0" w:right="0" w:firstLine="560"/>
        <w:spacing w:before="450" w:after="450" w:line="312" w:lineRule="auto"/>
      </w:pPr>
      <w:r>
        <w:rPr>
          <w:rFonts w:ascii="宋体" w:hAnsi="宋体" w:eastAsia="宋体" w:cs="宋体"/>
          <w:color w:val="000"/>
          <w:sz w:val="28"/>
          <w:szCs w:val="28"/>
        </w:rPr>
        <w:t xml:space="preserve">(二)突出抓好协调服务，全面提高运行质量</w:t>
      </w:r>
    </w:p>
    <w:p>
      <w:pPr>
        <w:ind w:left="0" w:right="0" w:firstLine="560"/>
        <w:spacing w:before="450" w:after="450" w:line="312" w:lineRule="auto"/>
      </w:pPr>
      <w:r>
        <w:rPr>
          <w:rFonts w:ascii="宋体" w:hAnsi="宋体" w:eastAsia="宋体" w:cs="宋体"/>
          <w:color w:val="000"/>
          <w:sz w:val="28"/>
          <w:szCs w:val="28"/>
        </w:rPr>
        <w:t xml:space="preserve">保企业就是保增长，服务企业就是服务经济发展，越是在企业困难的时候，就越要加大对企业的支持服务力度。昨天下午，省委省政府召开了经济运行工作会议，对第四季度经济运行工作进行了全面安排部署，我们要按照会议要求，密切关注当前经济运行中出现的新情况、新问题，因“企”制宜，想方设法保证企业正常运营，促进经济平稳增长。一要强化调节调控。密切跟踪、关注国家宏观调控政策变化，加强经济形势的分析研判，及早发现经济运行中的倾向性、苗头性问题，统筹提出针对性和操作性强的政策建议。进一步加强对已有政策的分析评估，提出完善落实意见，增强政策的针对性和有效性。狠抓优势企业的增产增效，支持重点骨干企业开足马力生产，发挥优势产业在第四季度拉动经济的引领作用。二要扎实搞好企业服务。继续开展好“企业服务年”活动，进一步落实好促进企业发展的各项政策措施，切实发挥出政策措施对经济发展的促进作用。要进一步加大帮助企业解决问题的力度，继续坚持对联系分包企业实行巡回服务，积极协调解决企业反映的问题，确保企业正常生产经营。要进一步扩大产销对接范围，继续协调开展企业与企业之间、重点建设项目与生产企业之间、工业企业与商业企业之间的产品对接，帮助企业开拓市场。三要加快集聚区建设。省委、省政府对产业集聚区建设高度重视，省财政除对产业集聚区基础设施建设进行专项补贴外，还安排5000万元专项资金，对落户集聚区的产业转移项目进行奖励，年底对年度新增基础设施投资超亿元的前50名产业集聚区实行以奖代补。我们一定要抢抓机遇，尽快修改完善煤化工产业集聚区总体发展规划，抓紧编制控制性详细规划和规划环评，尽快筹备成立管委会和建设投资中心，全力搞好基础设施建设，力争列入省级产业集聚区。搞好产业集聚区，不仅仅是我们自身发展的需要，也是省委省政府促进河南经济发展、加快中原崛起步伐的要求，目前省委省政府已经下发了产业集聚区考评方案征求意见稿，很快要正式发布。我们一定要高度重视，抓紧组织学习考核指标征求意见稿，严格按照考核指标体系相关要求，扎实抓好产业集聚区建设。四要扩大政银企合作。要进一步优化金融生态环境，继续巩固与各家金融机构的友好合作关系，打造银行与企业之间畅通无阻、方便快捷的沟通平台和桥梁，实现政银企合作多赢。建立金融机构和重点项目对接的长效机制，加大项目申报和信贷资金对接力度，争取得到金融机构更多的资金支持。加大中小企业担保体系建设，进一步拓宽融资渠道，增强中小企业融资能力。</w:t>
      </w:r>
    </w:p>
    <w:p>
      <w:pPr>
        <w:ind w:left="0" w:right="0" w:firstLine="560"/>
        <w:spacing w:before="450" w:after="450" w:line="312" w:lineRule="auto"/>
      </w:pPr>
      <w:r>
        <w:rPr>
          <w:rFonts w:ascii="宋体" w:hAnsi="宋体" w:eastAsia="宋体" w:cs="宋体"/>
          <w:color w:val="000"/>
          <w:sz w:val="28"/>
          <w:szCs w:val="28"/>
        </w:rPr>
        <w:t xml:space="preserve">(三)突出抓好招商引资，增强经济发展支撑</w:t>
      </w:r>
    </w:p>
    <w:p>
      <w:pPr>
        <w:ind w:left="0" w:right="0" w:firstLine="560"/>
        <w:spacing w:before="450" w:after="450" w:line="312" w:lineRule="auto"/>
      </w:pPr>
      <w:r>
        <w:rPr>
          <w:rFonts w:ascii="宋体" w:hAnsi="宋体" w:eastAsia="宋体" w:cs="宋体"/>
          <w:color w:val="000"/>
          <w:sz w:val="28"/>
          <w:szCs w:val="28"/>
        </w:rPr>
        <w:t xml:space="preserve">当前，我们已经全面启动了大招商活动，各单位各部门和全体党员干部一定要以发展义马 为己任，进一步增强大局意识、开放意识，以强烈的责任感、使命感和时不我待的紧迫感，全身心投入到大招商活动中去，了解形势，捕捉信息，掌握线索，努力形成人人关注大招商、参与大招商、服务大招商的良好氛围，迅速掀起全民招商活动新高潮。一要搞好部门招商。各经济主管部门要加强领导，落实责任，把招商引资、扩大开放、发展外向型经济摆上突出位置，列入重要日程，确保领导力量到位、研究部署到位、工作责任到位。截至目前，还有4个办事处和5个经济部门没有完成项目建设任务。我市有较好的招商传统、丰富的招商经验、良好的招商条件、得力的招商队伍和优良的招商环境，希望大家坚定信心，乘势而上，多动脑筋，多想办法，围绕五大支柱产业，依靠大企业、大财团，积极到中央有关部委衔接沟通，扎实做好招商引资工作，不折不扣地完成市政府下达的各项招商引资和项目建设任务。二要搞好专业队伍招商。我们吸取先进地区的经验做法，经市委会研究，成立了招商引资专业队伍，提供了必要的招商经费，希望每个成员坚定信心，广开门道，搜集线索，大胆工作，取得成绩，市委市政府一定会按照既定政策兑现的。三要搞好以商招商。要引导各企业集团主动开展大规模的以商招商，开发下游产品，拉长产业链条，催生一批优质项目，孵化一批关联企业。我市现在的主导产业比较明显，煤、电、气等基础设施和产业条件比较完善，能够吸引新企业到我市投资，有利于招商引资工作的开展。我们要以最优厚的条件和最优惠的政策，加大高新技术产业和餐饮服务业的招商引资力度，土地、税收等方面的要求都可以协商，为招商引资纵深发展提供良好的辅助环境。四要优化发展环境。要认真落实优化经济发展环境各项制度，进一步加强对涉企行政审批和行政收费清理的跟踪问效，综合整治企业周边环境，严厉查处“四乱”、“四难”和行政不作为、乱作为，为企业经营提供有效保障。同时坚决打击抢装抢卸、强买强卖、堵门拦车、阻挠施工等破坏、干扰项目建设和企业正常生产经营的恶劣行为，为经济社会发展创造良好的外部条件。今天上午讲实结束以后，赵市长又召集有关部门开会，传达了三门峡市优化办关于转发河南省20xx年综合考评区域经济发展环境专项调查方案有关精神，计划在全省开展优化经济发展环境调查活动，具体内容包括政务环境、法制环境、市场环境和配套设施及人文环境，调查方法包括计算机辅助电话访问、报纸问卷和网络问卷等，控制难度非常大。这一点对我市经济发展尤其是招商引资非常重要，尽管我市最大企业义煤集团的公司领导在多个场合表扬我市的发展环境，但在为企业发展落户服务和城市建设项目推进上，确实存在很多严重问题。大家知道，今年就发生了多起到企业堵门的事件，城市建设尤其是道路修建和体育馆工程，耗费了大量财力和精力，仍然有很大的推进难度。我想，这不是干部能力问题，是思想和责任心问题，是有无大局意识的问题，市委市政府确定的目标任务就是在这样的小事上卡了壳，影响了整体工作的进度，影响了我市的对外形象。大家一定要高度重视起来，充分吸取去年平安建设先进县市评选受否决和灵宝市“王帅事件”的深刻教训，从自身做起，为大局服务，坚决把我们的环境建设好，为企业发展和落户创造优良的环境，树立我们的良好信誉，确保我们千辛万苦引来的项目真正落地、发挥作用。</w:t>
      </w:r>
    </w:p>
    <w:p>
      <w:pPr>
        <w:ind w:left="0" w:right="0" w:firstLine="560"/>
        <w:spacing w:before="450" w:after="450" w:line="312" w:lineRule="auto"/>
      </w:pPr>
      <w:r>
        <w:rPr>
          <w:rFonts w:ascii="宋体" w:hAnsi="宋体" w:eastAsia="宋体" w:cs="宋体"/>
          <w:color w:val="000"/>
          <w:sz w:val="28"/>
          <w:szCs w:val="28"/>
        </w:rPr>
        <w:t xml:space="preserve">(四)突出抓好“四城联创”，强力推进城乡一体化</w:t>
      </w:r>
    </w:p>
    <w:p>
      <w:pPr>
        <w:ind w:left="0" w:right="0" w:firstLine="560"/>
        <w:spacing w:before="450" w:after="450" w:line="312" w:lineRule="auto"/>
      </w:pPr>
      <w:r>
        <w:rPr>
          <w:rFonts w:ascii="宋体" w:hAnsi="宋体" w:eastAsia="宋体" w:cs="宋体"/>
          <w:color w:val="000"/>
          <w:sz w:val="28"/>
          <w:szCs w:val="28"/>
        </w:rPr>
        <w:t xml:space="preserve">“四城联创”和城乡一体化是一项综合性、系统性工程，时间跨度长，涉及范围广，需要全市上下的共同努力，对完善城市功能、改善城市形象、提升城市品位、优化发展环境意义重大、影响深远。经过近几年的不懈努力，我们先后通过了省级园林城市和卫生城市验收，被命名为省级文明城市创建工作先进市，被确定为全省7个城乡一体化试点市之一，为成功创建国家级园林城市、卫生城市、环保模范城市和省级文明城市奠定了坚实基础。一要组织好省级文明城市迎检工作。省级文明城市创建的程序是首先用两年时间取得省级文明城市创建工作先进市的资格，然后才能创建，从起点到成功，至少需要四年的时间。20xx年我市已经被评为省级文明城市创建工作先进市，马上就要迎来省级文明城市创建检查验收，22个验收城市只有7个成功名额。大家知道，我们的硬件设施差距很大，软件工作相对比较扎实，成败就在这个关键时期，大家要站在打造城市名片、塑造义马 形象、服务经济发展和贯彻落实科学发展观的高度，全力支持这项工作，不折不扣地完成四城联创办交给的任务，确保今年创建成功，为将来创建国家级文明城市奠定基础。二要加快城市基础设施建设步伐。要全面搞好义渑快速通道一期绿化、亮化等辅助工程，尽快启动二期和石河大桥建设，力争明年年底前全线通车。石河两侧北延、东风北路、马庄工业园道路等工程要加快施工进度，确保年底前竣工通车;千符北路、花园路和珠江东路、东风南路等工程要加大拆迁力度，确保顺利实施，力争年底前有实质性进展。要全力建设好美景瑞园、观澜国际城、银杏国际花园、质监大厦、兴通大厦等，进一步改善居住条件，打造城市西部、北部高层建筑群。体育公园和体育馆力争年底前有明显形象进度，第二污水处理厂要进一步拓宽融资渠道，抓紧进入实质性施工阶段。三要进一步改善人居环境。要继续深化精细化管理，下大力气整治城区卫生死角、城乡结合部、火车站周边和集贸市场等脏、乱、差现象，重点整治垃圾乱倒、摊点乱设、车辆乱停、广告乱贴等不文明行为，真正做到农贸归市、商品归店、车辆归场、垃圾归点、广告归栏，使城市环境在近期内有一个大的改观。要谋划、安排、组织好今冬明春植树造林活动，进一步搞好城市绿化、荒山绿化和石河两岸等小流域治理，持续改善全市生态大环境，努力打造宜居城市。四要强力推进集中居住区建设。要加快推进义马 、二十里铺、三十里铺等在建居民集中居住区建设进度，力争年底前竣工;新开工建设的梁沟二期、湾子等居民集中居住区，要组织好施工，力争年底前主体建成;具备开工条件的马岭、郭庄、裴村、南河、河口、苗元等集中居住区，要加快步伐，确保在第四季度逐步开工建设。五要切实抓好“三秋”工作。农林、各涉农办事处等部门要充分利用近期墒情较好的有利时机，组织技术力量，从措施和物资等方面做好充分准备，及时腾茬整地，进行小麦播种，搞好秋田管理，确保明年夏粮丰收。</w:t>
      </w:r>
    </w:p>
    <w:p>
      <w:pPr>
        <w:ind w:left="0" w:right="0" w:firstLine="560"/>
        <w:spacing w:before="450" w:after="450" w:line="312" w:lineRule="auto"/>
      </w:pPr>
      <w:r>
        <w:rPr>
          <w:rFonts w:ascii="宋体" w:hAnsi="宋体" w:eastAsia="宋体" w:cs="宋体"/>
          <w:color w:val="000"/>
          <w:sz w:val="28"/>
          <w:szCs w:val="28"/>
        </w:rPr>
        <w:t xml:space="preserve">(五)突出抓好民生改善，大力发展社会事业</w:t>
      </w:r>
    </w:p>
    <w:p>
      <w:pPr>
        <w:ind w:left="0" w:right="0" w:firstLine="560"/>
        <w:spacing w:before="450" w:after="450" w:line="312" w:lineRule="auto"/>
      </w:pPr>
      <w:r>
        <w:rPr>
          <w:rFonts w:ascii="宋体" w:hAnsi="宋体" w:eastAsia="宋体" w:cs="宋体"/>
          <w:color w:val="000"/>
          <w:sz w:val="28"/>
          <w:szCs w:val="28"/>
        </w:rPr>
        <w:t xml:space="preserve">改善民生、维护稳定是贯彻落实科学发展观的本质要求，也是落实“立党为公、执政为民”理念的重要体现。各单位各部门要站在全局的高度，充分认识保民生、保稳定对保增长的重要作用，切实做到统筹兼顾，以保增长实现保民生、保稳定，以保民生、保稳定促进保增长。一要扎实推进“十件实事”。“十件实事”是年初市委市政府对全市人民的郑重承诺，也是改善民生的一项重要举措。从目前情况来看，十件实事进展很不平衡，有的已全面完成，个别还严重滞后。因此，各责任单位要抱着对人民群众负责，对市委、市政府负责的态度，对照目标任务和当前工作进度，进行一次全面、深入地总结、分析，找准影响、制约工作进度的瓶颈因素，对重点、难点任务进行再研究、再部署，进一步加大工作力度，完善工作措施，确保各件实事如期圆满完成。二要切实提高保障水平。要不断扩大城乡低保并轨和提标后的覆盖面，坚持实事求是、动态管理的原则，确保能进能出，实现应保尽保。要加强宣传引导，在提高筹资标准和报销比例的基础上，扩大参保范围，确保新农合参合率达到97%以上。要加快推进全民医保，使更多的居民群众享受到国家医疗优惠政策，避免因病致贫、因病返贫现象。今年中央将在全国选择10%的县市作为农民养老保险试点，不管我市是否列入，都要抓紧组织实施。要加快推进沉陷区治理和廉租住房建设，认真落实城市中低收入家庭购买普通商品房补助办法，切实解决中低收入人群住房困难。三要做好就业再就业工作。继续把帮助企业渡难关、稳定就业局势作为重要任务，实施更加积极的就业政策，在增加就业总量的同时，注重提高就业质量，在统筹城乡就业的同时，注重困难群体再就业，以扶持企业促进就业，以支持创业带动就业，以技能培训推动就业，努力保持全市就业形势的和谐稳定。我市的农业基础比较薄弱、社会保障体系没有完全建立起来，就业工作尤为重要，必须长期坚持不懈地抓好，如果懈怠疏忽，就是偏离经济社会发展方向，会给社会稳定带来很大隐患。有关部门要高度重视，认真研究，按照上级要求，结合我市城乡一体化实际，站在维护社会稳定、构建和谐义马 的高度，充分发挥人民群众的主体作用，抓住国家建立支教基地等政策机遇，未雨绸缪，充分准备，进一步扩大就业范围，增加就业岗位，提高就业质量，切实增加居民收入。</w:t>
      </w:r>
    </w:p>
    <w:p>
      <w:pPr>
        <w:ind w:left="0" w:right="0" w:firstLine="560"/>
        <w:spacing w:before="450" w:after="450" w:line="312" w:lineRule="auto"/>
      </w:pPr>
      <w:r>
        <w:rPr>
          <w:rFonts w:ascii="宋体" w:hAnsi="宋体" w:eastAsia="宋体" w:cs="宋体"/>
          <w:color w:val="000"/>
          <w:sz w:val="28"/>
          <w:szCs w:val="28"/>
        </w:rPr>
        <w:t xml:space="preserve">(六)突出抓好安全生产，确保社会和谐稳定</w:t>
      </w:r>
    </w:p>
    <w:p>
      <w:pPr>
        <w:ind w:left="0" w:right="0" w:firstLine="560"/>
        <w:spacing w:before="450" w:after="450" w:line="312" w:lineRule="auto"/>
      </w:pPr>
      <w:r>
        <w:rPr>
          <w:rFonts w:ascii="宋体" w:hAnsi="宋体" w:eastAsia="宋体" w:cs="宋体"/>
          <w:color w:val="000"/>
          <w:sz w:val="28"/>
          <w:szCs w:val="28"/>
        </w:rPr>
        <w:t xml:space="preserve">安全稳定事关经济社会发展大局，各单位各部门要继续延续国庆节前的工作状态，思想上高度重视，行动上及时果断，努力维护全市安全稳定形势的平稳大局。一要高度重视安全生产。在安全生产上，前九个月通过相关部门的共同努力，我们的安全生产形势整体平稳，没有发生重特大安全事故，但最后几个月我们决不能掉以轻心，一定要盯紧、盯死、盯牢，在安全生产上不能出现任何问题。要认真吸取平顶山市和灵宝市安全事故教训，全面落实省委省政府和三门峡市委市政府各项要求部署，继续坚持领导分包制度，进一步强化各项安全管理措施，实行部门联动，全面排查整治，确保不发生安全责任事故。尤其要坚持不懈地抓好小煤矿、煤化工、交通、食品药品等重点行业、重点部位、重点领域和人员密集场所的安全监管，坚决杜绝重特大事故的发生，切实维护人民群众的生命财产安全。二要全力维护社会稳定。要进一步完善各项应急预案，建立健全应急机制，全面提高快速反应和应急处理能力，及时发现，及时处理，及时解决。各单位各部门一定要增强政治敏感性，对各自存在的上访苗头和不稳定因素进行一次全面排查和梳理，合理引导，及时化解，特别是在涉及群众切身利益的问题上，坚决不允许推诿扯皮，要在严格执行政策的基础上，能变通的变通，能灵活的灵活，尽最大努力满足群众合理诉求。同时，要坚持不懈地开展打防犯罪活动，开展好各项专项行动，不断提高人民群众的安全感。三要保证公共安全和冬季供暖。要高度重视甲型h1n1流感疫情防控工作，切实提高应急处置能力，有效防止疫情扩散传播，保护人民群众生命健康安全。供暖期即将到来，热力公司的前期工作比较好，个体交换站已全部收回，为今年供热提供了较好基础，建设部门和热力公司要加快工作进度，确保今年供热按时、保质、到位。</w:t>
      </w:r>
    </w:p>
    <w:p>
      <w:pPr>
        <w:ind w:left="0" w:right="0" w:firstLine="560"/>
        <w:spacing w:before="450" w:after="450" w:line="312" w:lineRule="auto"/>
      </w:pPr>
      <w:r>
        <w:rPr>
          <w:rFonts w:ascii="宋体" w:hAnsi="宋体" w:eastAsia="宋体" w:cs="宋体"/>
          <w:color w:val="000"/>
          <w:sz w:val="28"/>
          <w:szCs w:val="28"/>
        </w:rPr>
        <w:t xml:space="preserve">(七)突出抓好增收节支，提高财政保障能力</w:t>
      </w:r>
    </w:p>
    <w:p>
      <w:pPr>
        <w:ind w:left="0" w:right="0" w:firstLine="560"/>
        <w:spacing w:before="450" w:after="450" w:line="312" w:lineRule="auto"/>
      </w:pPr>
      <w:r>
        <w:rPr>
          <w:rFonts w:ascii="宋体" w:hAnsi="宋体" w:eastAsia="宋体" w:cs="宋体"/>
          <w:color w:val="000"/>
          <w:sz w:val="28"/>
          <w:szCs w:val="28"/>
        </w:rPr>
        <w:t xml:space="preserve">面对严峻的形势，今年以来财税部门以增大财政收入总量为目标，千方百计克服不利因素，想方设法组织收入，前三季度财政收入持续保持了平稳增长的良好势头。下一步，还要继续采取强有力的措施，确保增收，努力节支，全面完成收入任务。在今年历史性困难的形势下，经过财税部门的努力工作，仍然保持了一定增速，保证了主要指标的完成、重大项目的建设和正常运转的支出，为我市经济社会发展做出了巨大贡献，在这里要特别予以表扬。大家要珍惜当前来之不易的好形势，切实增强增收节支的紧迫感和责任感。一要落实积极财政政策，服务企业发展。围绕中央、省、三门峡市重大投资项目建设，加大督导检查和跟踪问效力度，确保中央新增投资和省、三门峡市“战危机、保增长”各项政策措施尽快落实到位，促进投资和消费稳定增长，推进经济结构调整和发展方式转变。认真落实国家对企业的财政扶持政策，最大限度地争取国家扶持资金，坚决落实各项税费优惠政策，加快涉企资金拨付和办理进度，切实为企业缓解生产和经营压力。二要加大税收征管力度，确保收入足额入库。要紧盯全年既定财政收入目标，认真分析查找税收征管的薄弱环节和新的增长点，进一步完善征管手段，堵塞征管漏洞，不断加大税收征管力度，确保收入足额入库。继续加强和规范非税收入管理，进一步优化收入质量和结构，增加可支配财政收入，做到不虚收、不凑数。坚决打击各种偷税、漏税、骗税、逃税和破坏、干扰税收征管秩序行为，营造良好的税收征管环境。三要压缩一般性开支，确保重点支出需要。要牢固树立过紧日子意识，认真落实上级关于党政机关厉行节约的各项要求，大力压缩经费开支，严格控制行政成本，确保重点支出需要。从现在起，除特殊情况外，原则上停止追加支出。在确保工资发放和正常运转的基础上，确保省、三门峡市确定的保增长、保态势、保民生、保稳定支出，确保财政收支的总体平衡，把有限的资金用在最需要的地方。</w:t>
      </w:r>
    </w:p>
    <w:p>
      <w:pPr>
        <w:ind w:left="0" w:right="0" w:firstLine="560"/>
        <w:spacing w:before="450" w:after="450" w:line="312" w:lineRule="auto"/>
      </w:pPr>
      <w:r>
        <w:rPr>
          <w:rFonts w:ascii="宋体" w:hAnsi="宋体" w:eastAsia="宋体" w:cs="宋体"/>
          <w:color w:val="000"/>
          <w:sz w:val="28"/>
          <w:szCs w:val="28"/>
        </w:rPr>
        <w:t xml:space="preserve">同志们，第四季度工作任务艰巨、时间紧迫，让我们在市委的正确领导下，坚定信心，再鼓干劲，加大力度，狠抓落实，进一步增强加快发展的责任感、压力感、紧迫感和危机感，振奋精神，开拓进取，扎实工作，高质量圆满完成全年各项目标任务，扎实推进“四项建设”，奋力实现“两个率先”，不断开创我市经济社会又好又快发展的新局面!</w:t>
      </w:r>
    </w:p>
    <w:p>
      <w:pPr>
        <w:ind w:left="0" w:right="0" w:firstLine="560"/>
        <w:spacing w:before="450" w:after="450" w:line="312" w:lineRule="auto"/>
      </w:pPr>
      <w:r>
        <w:rPr>
          <w:rFonts w:ascii="黑体" w:hAnsi="黑体" w:eastAsia="黑体" w:cs="黑体"/>
          <w:color w:val="000000"/>
          <w:sz w:val="36"/>
          <w:szCs w:val="36"/>
          <w:b w:val="1"/>
          <w:bCs w:val="1"/>
        </w:rPr>
        <w:t xml:space="preserve">精选市委书记在作风建设大会上的讲话汇总三</w:t>
      </w:r>
    </w:p>
    <w:p>
      <w:pPr>
        <w:ind w:left="0" w:right="0" w:firstLine="560"/>
        <w:spacing w:before="450" w:after="450" w:line="312" w:lineRule="auto"/>
      </w:pPr>
      <w:r>
        <w:rPr>
          <w:rFonts w:ascii="宋体" w:hAnsi="宋体" w:eastAsia="宋体" w:cs="宋体"/>
          <w:color w:val="000"/>
          <w:sz w:val="28"/>
          <w:szCs w:val="28"/>
        </w:rPr>
        <w:t xml:space="preserve">我市创建国家卫生城市（以下简称“创卫”），经过七年的艰苦努力，终于成功创建了。那么，七年的创卫给我们带来的经验是什么，给我们创造的精神是什么？我们要认真总结。创卫成功以后我们该怎么办？所有的创建过程都是一个不断提升的过程，创卫成功后，我们还需要有下一步的提升目标，一方面我们要巩固创卫成果，另一方面我们还要继续攀登下一个目标。下一个目标是什么？就是今天我们要正式吹响动员号角的创建全国文明城市（以下简称“创文”）。那为什么要创文呢？创建为谁而提升？提升什么？这需要大家认真思考。首先，作为河源的市民来说，创文应该是我们的自觉行动，我们本身就是创建者，就是受益者，城市创建活动要靠我们自己创，城市创建提升以后，我们就是直接受益者。创文的目的就是让城市更加美丽，让生活更加美好。所以今天这个会，既是创卫的总结表彰大会，也是创文的正式动员部署大会，是我们市创建工作承前启后的一个重要会议。</w:t>
      </w:r>
    </w:p>
    <w:p>
      <w:pPr>
        <w:ind w:left="0" w:right="0" w:firstLine="560"/>
        <w:spacing w:before="450" w:after="450" w:line="312" w:lineRule="auto"/>
      </w:pPr>
      <w:r>
        <w:rPr>
          <w:rFonts w:ascii="宋体" w:hAnsi="宋体" w:eastAsia="宋体" w:cs="宋体"/>
          <w:color w:val="000"/>
          <w:sz w:val="28"/>
          <w:szCs w:val="28"/>
        </w:rPr>
        <w:t xml:space="preserve">刚才，佐林同志全面总结了我市创卫工作，对巩固创卫成果进行了全面部署，讲得很好，我完全赞同。古人云，“创业难，守业更难。”所以讲创卫难，巩固创卫成果更难！难就难在巩固是一个长期的过程。建文同志宣读了创卫表彰决定，大会还隆重表彰了创卫先进集体和先进个人；善平同志对创文有关要求作了说明。省委宣传部副部长、省文明办主任顾作义同志就我市创文工作作了重要讲话，我们要认真贯彻落实。在此，我代表市委、市政府，向受表彰的单位和个人表示热烈的祝贺！对多年来倾情倾力支持我市创卫工作的全国爱卫办、省卫生厅和省爱卫办及社会各界，表示诚挚的谢意！对长期战斗在创卫一线、为之付出艰辛和汗水的全体同志，对积极参与创卫的广大干部群众特别是广大志愿者，表示崇高的敬意！对顾作义副部长亲临我市指导创文工作表示衷心的感谢！下面，我再讲四点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七年创卫充满艰辛，众志成城喜结硕果。经过几届党委政府的不懈努力，我市于去年底成功摘取“国家卫生城市”的金牌，这是我市继成功创建“中国优秀旅游城市”、“全国双拥模范城”等国字号招牌之后获得的又一殊荣。创卫让城市嬗变，更让文明提升。七年创卫之路，是一条发展环境不断优化之路。通过有针对性地开展各项整治行动，有效整治了城市脏、乱、差现象。七年创卫之路，是一条城市面貌不断提升之路。新建和改造了一大批市政基础设施，市容市貌发生了巨大变化，城市品位档次和形象声誉大大提升。七年创卫之路，是一条市民素质不断提高之路。通过开展广泛深入、形式多样的宣传活动，使创卫成为全民的自觉行动，使文明成为市民的自觉追求。七年创卫之路，是一条群众福祉不断增进之路。紧紧围绕广大群众反映的热点难点问题创卫，特别是新建和改造了一大批农贸市场，使广大群众实实在在享受到创卫成果。七年创卫之路，是一条干部作风不断转变之路。通过出台创卫问责制、实行网格化管理等等，切实改变了一些单位和干部“软、懒、散”状态，锻炼造就了一大批甘于吃苦、勇于拼搏、乐于奉献、善打硬仗、心系群众的党员干部。</w:t>
      </w:r>
    </w:p>
    <w:p>
      <w:pPr>
        <w:ind w:left="0" w:right="0" w:firstLine="560"/>
        <w:spacing w:before="450" w:after="450" w:line="312" w:lineRule="auto"/>
      </w:pPr>
      <w:r>
        <w:rPr>
          <w:rFonts w:ascii="宋体" w:hAnsi="宋体" w:eastAsia="宋体" w:cs="宋体"/>
          <w:color w:val="000"/>
          <w:sz w:val="28"/>
          <w:szCs w:val="28"/>
        </w:rPr>
        <w:t xml:space="preserve">   回顾创卫、感慨良多，总结创卫、亮点纷呈，特别是我们在创卫过程中，创造和积累了许多可资借鉴的有益经验，锤炼和形成了可贵的新时期河源人精神。对此，我们一定要认真总结，大力弘扬。</w:t>
      </w:r>
    </w:p>
    <w:p>
      <w:pPr>
        <w:ind w:left="0" w:right="0" w:firstLine="560"/>
        <w:spacing w:before="450" w:after="450" w:line="312" w:lineRule="auto"/>
      </w:pPr>
      <w:r>
        <w:rPr>
          <w:rFonts w:ascii="宋体" w:hAnsi="宋体" w:eastAsia="宋体" w:cs="宋体"/>
          <w:color w:val="000"/>
          <w:sz w:val="28"/>
          <w:szCs w:val="28"/>
        </w:rPr>
        <w:t xml:space="preserve">   （一）创卫经验弥足珍贵，我们要积极传承</w:t>
      </w:r>
    </w:p>
    <w:p>
      <w:pPr>
        <w:ind w:left="0" w:right="0" w:firstLine="560"/>
        <w:spacing w:before="450" w:after="450" w:line="312" w:lineRule="auto"/>
      </w:pPr>
      <w:r>
        <w:rPr>
          <w:rFonts w:ascii="宋体" w:hAnsi="宋体" w:eastAsia="宋体" w:cs="宋体"/>
          <w:color w:val="000"/>
          <w:sz w:val="28"/>
          <w:szCs w:val="28"/>
        </w:rPr>
        <w:t xml:space="preserve">   创卫不仅有力推动了当期各项工作，更为今后开展相关创建活动提供了十分有益的启示和经验。一是领导重视、责任落实是创卫取得成功的关键所在。各级各单位领导率先垂范，实行网络化管理，带头上街搞卫生，带头挂钩抓落实，以实际行动做出表率。强化责任追究，加强督促检查，特别是由离退休老同志组成的特别督查组发挥了很大作用，使创卫各项工作责任落实到单位、落实到个人。二是市区联动、部门配合是创卫取得成功的重要保证。各级各单位在创卫过程中，始终坚持协调有序、联动有方、配合有力、合作有效，真正做到心往一处想、劲往一处使，形成了创卫的强大合力。三是严抓善管、重点突破是创卫取得成功的重要法宝。对重点领域、重点地段、重点问题进行重点整治和管理，对难点问题、薄弱环节组织专门力量重点突破，使创卫在不断攻坚克难中稳步扎实推进。四是打造亮点、健全机制是创卫取得成功的重要举措。紧密结合河源实际，积极创新创卫举措，着力打造网格化管理、漫画宣传、离退休老同志督查等创卫亮点，走出了具有河源特色的创卫之路。坚持创与建相结合，建立健全常态化监管制度，使创卫的过程成为城市管理水平不断提升的过程。五是深入宣传、广泛发动是创卫取得成功的重要手段。利用各类媒体、运用各种方式，组织开展广泛深入、形式多样的宣传活动，切实推动创卫成果惠及广大市民，充分调动了社会各界和广大市民的创卫热情，使创卫成为建市以来广大干部群众参与度、受惠度和满意度都最高的创建活动。</w:t>
      </w:r>
    </w:p>
    <w:p>
      <w:pPr>
        <w:ind w:left="0" w:right="0" w:firstLine="560"/>
        <w:spacing w:before="450" w:after="450" w:line="312" w:lineRule="auto"/>
      </w:pPr>
      <w:r>
        <w:rPr>
          <w:rFonts w:ascii="宋体" w:hAnsi="宋体" w:eastAsia="宋体" w:cs="宋体"/>
          <w:color w:val="000"/>
          <w:sz w:val="28"/>
          <w:szCs w:val="28"/>
        </w:rPr>
        <w:t xml:space="preserve">   （二）创卫精神殊为宝贵，我们要大力弘扬</w:t>
      </w:r>
    </w:p>
    <w:p>
      <w:pPr>
        <w:ind w:left="0" w:right="0" w:firstLine="560"/>
        <w:spacing w:before="450" w:after="450" w:line="312" w:lineRule="auto"/>
      </w:pPr>
      <w:r>
        <w:rPr>
          <w:rFonts w:ascii="宋体" w:hAnsi="宋体" w:eastAsia="宋体" w:cs="宋体"/>
          <w:color w:val="000"/>
          <w:sz w:val="28"/>
          <w:szCs w:val="28"/>
        </w:rPr>
        <w:t xml:space="preserve">   创卫既给城市面貌带来了巨大的变化，更让全市上下凝聚了强大的精神，激励着我们在新的发展征程中开拓奋进、砥砺前行。一是胸怀理想、敢干大事的精神。面对激烈的竞争态势，我们不怕强手如林的挑战，敢于和强手一试身手，敢于和高手一争高低，以志在必得的决心、勇往直前的劲头、争创一流的精神，高标准、严要求、高效率推进创卫各项工作，确保以高分通过创卫“国检”，战胜了众多强手成功摘牌。二是艰苦奋斗、攻坚克难的精神。面对薄弱的创建基础，我们不为困难所惧，敢于迎难而上，历经千辛万苦，经受重重考验，以艰苦奋斗、矢志不渝的精神，攻下一个个坚固堡垒，啃下一个个坚硬骨头，以辛勤的汗水浇开创卫梦想之花。</w:t>
      </w:r>
    </w:p>
    <w:p>
      <w:pPr>
        <w:ind w:left="0" w:right="0" w:firstLine="560"/>
        <w:spacing w:before="450" w:after="450" w:line="312" w:lineRule="auto"/>
      </w:pPr>
      <w:r>
        <w:rPr>
          <w:rFonts w:ascii="宋体" w:hAnsi="宋体" w:eastAsia="宋体" w:cs="宋体"/>
          <w:color w:val="000"/>
          <w:sz w:val="28"/>
          <w:szCs w:val="28"/>
        </w:rPr>
        <w:t xml:space="preserve">三是务实创新、严谨实干的精神。面对严格的创卫验收标准，我们始终坚持真抓实干、严谨细致、一丝不苟，项目逐个推进，问题逐个解决，细节逐处打磨，无论是硬件建设，还是软件提升，都以高分获得评审通过。四是勇于担当、众志成城的精神。面对创卫工作点多、面广、线长，时间紧、任务重、压力大的现实要求，各级各单位敢于担当、善于团结、勇于拼搏，不讲条件、不辞辛劳、不怕困难，始终以想干事的热情、会干事的能力、干成事的效率，打胜了一场场攻坚战，打赢了最后的总决战。通过创卫，我们锤炼和形成了“胸怀理想、艰苦奋斗、务实创新、众志成城”的新时期河源人精神，我们要引以自豪，我们要发扬传承，以创卫荣誉为新的起点，以创卫巩固为新的使命，切实把城市建设管理提高到一个新的更高的水平，为建设美丽家园添砖加瓦，为河源率先崛起再立新功。</w:t>
      </w:r>
    </w:p>
    <w:p>
      <w:pPr>
        <w:ind w:left="0" w:right="0" w:firstLine="560"/>
        <w:spacing w:before="450" w:after="450" w:line="312" w:lineRule="auto"/>
      </w:pPr>
      <w:r>
        <w:rPr>
          <w:rFonts w:ascii="宋体" w:hAnsi="宋体" w:eastAsia="宋体" w:cs="宋体"/>
          <w:color w:val="000"/>
          <w:sz w:val="28"/>
          <w:szCs w:val="28"/>
        </w:rPr>
        <w:t xml:space="preserve">   （三）“保卫”任务更加艰难，我们要勇挑重担</w:t>
      </w:r>
    </w:p>
    <w:p>
      <w:pPr>
        <w:ind w:left="0" w:right="0" w:firstLine="560"/>
        <w:spacing w:before="450" w:after="450" w:line="312" w:lineRule="auto"/>
      </w:pPr>
      <w:r>
        <w:rPr>
          <w:rFonts w:ascii="宋体" w:hAnsi="宋体" w:eastAsia="宋体" w:cs="宋体"/>
          <w:color w:val="000"/>
          <w:sz w:val="28"/>
          <w:szCs w:val="28"/>
        </w:rPr>
        <w:t xml:space="preserve">   成功创建国家卫生城市，我们可以自豪，但不能自满。我们要清醒地看到，对照卫生城市测评标准，对照先进城市水平，对照人民群众期盼，无论是“硬件”还是“软件”，无论是城区还是郊区，无论是大处还是小处，都还有一些经不起细挑的环节、经不起细究的区域、经不起细评的行为，决不能用一块奖牌来掩盖问题、否认差距、粉饰不足。全国爱卫办每三年还要组织一次复审，检查标准还要逐次提高，要保住国家卫生城市金牌，责任重大，任务艰巨。今后，我们要立足于全面创建、全民创建、全程创建和全域创建，推动创卫工作向更深的层次、更广的范围、更高的水平迈进。一是“保卫”决心要更强。要将“创卫领导小组”调整为“巩固创卫成果协调领导小组”，组长由分管市领导担任，每季度开展一次专项检查，对检查中发现的问题及时督促整改；每年组织成员单位对照“国家卫生城市标准”开展一次全面检查考核，对影响复审结果的要实行问责；继续实行网格化管理和创卫问责制，坚持“周末卫生日”制度，使“创卫”长期化、“保卫”常态化。二是“保卫”力度要更大。针对薄弱环节，对照创卫标准，进一步加快完善各项市政基础设施特别是环卫、环保设施，加快推进农贸市场改造建设，不断打实“保卫”的硬件；进一步加强市容市貌特别是农贸市场卫生、秩序监管，严抓食品药品卫生监管和传染病防治监管，不断升级“保卫”的软件。三是“保卫”措施要更实。充分发挥市巩固创卫成果协调领导小组的组织协调、监督、检查、问责作用，进一步健全城市管理监督机制，切实加强环卫工作考核，全面落实“门前三包”责任制，加强除“四害”工作，确保国家卫生城市“金牌”不走样、不变形、不褪色。四是“保卫”氛围要更浓。要组织各类新闻媒体，运用各种媒介平台，广泛、深入、持久、有效地开展“保卫”宣传教育活动，让国家卫生城市这块“金牌”在我市发出更加璀璨的光芒。</w:t>
      </w:r>
    </w:p>
    <w:p>
      <w:pPr>
        <w:ind w:left="0" w:right="0" w:firstLine="560"/>
        <w:spacing w:before="450" w:after="450" w:line="312" w:lineRule="auto"/>
      </w:pPr>
      <w:r>
        <w:rPr>
          <w:rFonts w:ascii="宋体" w:hAnsi="宋体" w:eastAsia="宋体" w:cs="宋体"/>
          <w:color w:val="000"/>
          <w:sz w:val="28"/>
          <w:szCs w:val="28"/>
        </w:rPr>
        <w:t xml:space="preserve">   创建全国文明城市，是市委、市政府站在科学发展的全局高度，顺应时代发展要求与人民幸福呼声而作出的重要战略部署，是一项民心工程、惠民工程。各级各部门要切实把思想和行动统一到市委、市政府的决策部署上来，像创卫一样，坚定信心，下定决心，咬定目标，扎实推进，以振奋的精神和铆足的干劲投入创文，以创文为载体和动力促进全市经济社会更好更快发展。</w:t>
      </w:r>
    </w:p>
    <w:p>
      <w:pPr>
        <w:ind w:left="0" w:right="0" w:firstLine="560"/>
        <w:spacing w:before="450" w:after="450" w:line="312" w:lineRule="auto"/>
      </w:pPr>
      <w:r>
        <w:rPr>
          <w:rFonts w:ascii="宋体" w:hAnsi="宋体" w:eastAsia="宋体" w:cs="宋体"/>
          <w:color w:val="000"/>
          <w:sz w:val="28"/>
          <w:szCs w:val="28"/>
        </w:rPr>
        <w:t xml:space="preserve">   （一）要充分认识创文的重大意义。首先，创文是推动科学发展、加快率先崛起的重要举措。城市的文明程度、环境质量和城市形象，是实现可持续发展的重要“资本”。开展创文，有利于提升城市文明程度、改善投资营商环境，促进经济与社会、人与自然均衡协调发展；有利于提振全市干部群众干事创业的精神和干劲，调动广大干部群众建设幸福河源的热情和力量，凝聚起加快发展、科学发展的强大合力。其次，创文是提升综合竞争力、提高城市知名度的重要途径。现在国家、地区之间的竞争，是综合实力特别是城市文明程度等软环境的竞争。开展创文，有利于加强城市建设和管理，优化人居、创业环境，提高城市档次品位和市民文明素质，提升“客家古邑·万绿河源”城市形象，打响宜居宜业宜游现代山水园林城市的品牌。第三，创文是加强社会建设、建设幸福河源的迫切需要。全国文明城市测评体系包括社会治安、社会保障、医疗卫生、教育文化、居住环境等诸多内容，都是广大人民群众广泛关注的热点问题，也是建设幸福河源需要解决的重点问题。开展创文，有利于加强社会建设和创新社会管理，推进基本公共服务均等化，更好地保障和改善民生，顺应全体市民建设美丽家园、共享美好生活的强烈愿望，不断提高市民幸福感。第四，创文是建设文化河源、打造精神家园的内在要求。开展创文，有利于加强公共文化设施和公共文化服务体系建设，不断满足群众日益增长的精神文化需求；有利于进一步擦亮河源客家文化、红色文化、生态文化等特色文化品牌，增强文化软实力；有利于加强社会主义核心价值体系建设和推进公民思想道德建设，形成文明和谐的良好社会风尚，提高我市城市文明程度和广大市民文明素质。</w:t>
      </w:r>
    </w:p>
    <w:p>
      <w:pPr>
        <w:ind w:left="0" w:right="0" w:firstLine="560"/>
        <w:spacing w:before="450" w:after="450" w:line="312" w:lineRule="auto"/>
      </w:pPr>
      <w:r>
        <w:rPr>
          <w:rFonts w:ascii="宋体" w:hAnsi="宋体" w:eastAsia="宋体" w:cs="宋体"/>
          <w:color w:val="000"/>
          <w:sz w:val="28"/>
          <w:szCs w:val="28"/>
        </w:rPr>
        <w:t xml:space="preserve">   （二）要清醒看到创文的艰巨挑战。一是创文标准高、要求严。全国文明城市是目前我国规格最高、要求最严、难度最大的城市评比活动。申报全国文明城市条件要求高，“一票否决”的项目多。考核非常严格，由中央文明办委托国家统计局等部门进行明查暗访，采用多种方式对申报城市进行测评检查，其中涉及实地考察的指标占指标总数的1/4。同时，实行动态管理，年年要考评。二是创文任务重、差距大。申报全国文明城市有36项测评内容、126个测评指标，368款具体指标，比其他任何一项“国字号”创建工作的指标都要多，难度都要大，任务都要重。而我们与全国文明城市的测评标准相比，各方面都还有较大差距。三是创文时间长、牵涉广。按照创文要求和我市部署，先要通过三年努力拿到“全国文明城市提名资格”，再通过三年努力才能争取拿到“全国文明城市”的牌子，因此，最少需要6年时间才能创建成功。创文涉及到市、区绝大部分单位和部门，涉及到全体市民，据统计，有具体创建指标任务的部门和机构达110多个。四是创文竞争大、难度高。当前，各地对创文的热情日益高涨，大家都使出浑身解数，全力拼抢这块“金牌”。而每届全国文明城市的名额只有10个左右，目前仅我省就有珠海、佛山、韶关、肇庆、清远、潮州等市正在开展创文活动，竞争异常激烈，创建的难度非常大。</w:t>
      </w:r>
    </w:p>
    <w:p>
      <w:pPr>
        <w:ind w:left="0" w:right="0" w:firstLine="560"/>
        <w:spacing w:before="450" w:after="450" w:line="312" w:lineRule="auto"/>
      </w:pPr>
      <w:r>
        <w:rPr>
          <w:rFonts w:ascii="宋体" w:hAnsi="宋体" w:eastAsia="宋体" w:cs="宋体"/>
          <w:color w:val="000"/>
          <w:sz w:val="28"/>
          <w:szCs w:val="28"/>
        </w:rPr>
        <w:t xml:space="preserve">   （三）要全面把握创文的有利条件。一是经济发展迈上快车道。经过建市20多年的建设，我市经济实力大大增强，人民生活水平大大提升。当前，我们正在谋划和推进一批重大基础设施和生态产业项目建设，今后5—10年，仍是河源加快发展的黄金时期。二是市民文明素质不断提升。长期以来，我们高度重视公民思想道德教育，积极开展各项群众性精神文明创建活动，特别是通过开展创卫、创模等创建活动，市民文明素质明显提高。三是文化河源建设卓有成效。我们提前一年实现了“普高”目标，创建省教育强市进展顺利。高标准建成一大批文化设施，保护和修缮了一批物质和非物质文化遗存，河源“两地”文化定位得到广泛认同，“客家古邑·万绿河源”的魅力日益凸显。四是社会民生不断改善。近年来，我们实施“十项惠民工程”，每年办好“十件实事”，解决了一大批民生热点难点问题，群众幸福感和满意度不断提高。五是生态环境保持优良。我市连续7年在全省环保责任考核和珠江综合整治考核中获得“双优秀”。六是城市环境不断优化。近年来，我们建成和改造“六路一桥”、20多个农贸市场等一批城市基础设施，市容市貌焕然一新，城市品位和档次明显提升。七是“六城联创”的经验可资借鉴、成果可以共享。近几年来，我市成功创建国家优秀旅游城市、国家卫生城市、全国双拥模范城、省文明城市、省园林城市，正在创建国家环保模范城市，这既为创文打下了较坚实的基础，又为创文提供了宝贵的经验。</w:t>
      </w:r>
    </w:p>
    <w:p>
      <w:pPr>
        <w:ind w:left="0" w:right="0" w:firstLine="560"/>
        <w:spacing w:before="450" w:after="450" w:line="312" w:lineRule="auto"/>
      </w:pPr>
      <w:r>
        <w:rPr>
          <w:rFonts w:ascii="宋体" w:hAnsi="宋体" w:eastAsia="宋体" w:cs="宋体"/>
          <w:color w:val="000"/>
          <w:sz w:val="28"/>
          <w:szCs w:val="28"/>
        </w:rPr>
        <w:t xml:space="preserve">   按照《全国文明城市测评体系》（20_年版）的测评要求，我市创建工作要以提高市民素质为根本，以改善城市人居环境为重点，以提高城市规划、建设和管理水平为基础，以利民惠民为根本目的，扎实推进群众性精神文明创建活动，着力提升城市整体文明水平。重点要抓好以下五方面工作：</w:t>
      </w:r>
    </w:p>
    <w:p>
      <w:pPr>
        <w:ind w:left="0" w:right="0" w:firstLine="560"/>
        <w:spacing w:before="450" w:after="450" w:line="312" w:lineRule="auto"/>
      </w:pPr>
      <w:r>
        <w:rPr>
          <w:rFonts w:ascii="宋体" w:hAnsi="宋体" w:eastAsia="宋体" w:cs="宋体"/>
          <w:color w:val="000"/>
          <w:sz w:val="28"/>
          <w:szCs w:val="28"/>
        </w:rPr>
        <w:t xml:space="preserve">   （一）抓根本，着力提高市民文明素质</w:t>
      </w:r>
    </w:p>
    <w:p>
      <w:pPr>
        <w:ind w:left="0" w:right="0" w:firstLine="560"/>
        <w:spacing w:before="450" w:after="450" w:line="312" w:lineRule="auto"/>
      </w:pPr>
      <w:r>
        <w:rPr>
          <w:rFonts w:ascii="宋体" w:hAnsi="宋体" w:eastAsia="宋体" w:cs="宋体"/>
          <w:color w:val="000"/>
          <w:sz w:val="28"/>
          <w:szCs w:val="28"/>
        </w:rPr>
        <w:t xml:space="preserve">   提高市民文明素质是创文的根本和基石。一要抓教育培育文明。认真贯彻《公民道德实施纲要》，大力宣传和弘扬“厚于德、诚于信、敏于行”的新时期广东精神和“胸怀理想、艰苦奋斗、务实创新、众志成城”的新时期河源人精神，加强文明礼仪、社会公德和现代公民意识教育，努力提高全体市民的思想道德素质。二要抓活动传播文明。要深入开展“讲文明、树新风”活动，广泛开展“我推荐我评议身边好人”活动，推荐和评选“河源美德之星”，在全社会营造见贤思齐的良好氛围；大力开展学雷锋志愿服务活动，使志愿服务活动由阶段性向经常性活动转变；积极开展丰富多彩的节庆文化活动，弘扬中华优秀传统文化特别是客家优良传统。三要抓环境塑造文明。深入开展净化社会文化环境工作，切实加强对网吧、荧屏声屏和校园周边环境的整治，为未成年人营造一个积极健康的成长环境。四要抓管理引导文明。建立完善市民文明守则、卫生管理制度，制定公共场所行为规范等管理制度，建立文明督导机制，开展“我最反感的十大不文明陋习”媒体曝光和公众点评活动，使广大市民自觉养成讲文明、讲卫生、守秩序的良好行为习惯。</w:t>
      </w:r>
    </w:p>
    <w:p>
      <w:pPr>
        <w:ind w:left="0" w:right="0" w:firstLine="560"/>
        <w:spacing w:before="450" w:after="450" w:line="312" w:lineRule="auto"/>
      </w:pPr>
      <w:r>
        <w:rPr>
          <w:rFonts w:ascii="宋体" w:hAnsi="宋体" w:eastAsia="宋体" w:cs="宋体"/>
          <w:color w:val="000"/>
          <w:sz w:val="28"/>
          <w:szCs w:val="28"/>
        </w:rPr>
        <w:t xml:space="preserve">   创文根本的一条就是要提高市民文明素质，在考核中要求的内容很多，实施起来难度很大，我们要认真抓好教育引导。创建文明城市，首先要求市民是文明市民，有较高的文明素质，遵守公共文明行为。比如，不闯红灯、行人不乱穿马路、公共场所不大声喧哗、自觉排队等，这些都是最基本的公共文明行为。我们要在培养市民文明习惯上下功夫，立足抓早、抓实、抓细，切实提高市民的文明素质，培养市民的文明自觉。这样，我们才能够把城市建成文明城市。</w:t>
      </w:r>
    </w:p>
    <w:p>
      <w:pPr>
        <w:ind w:left="0" w:right="0" w:firstLine="560"/>
        <w:spacing w:before="450" w:after="450" w:line="312" w:lineRule="auto"/>
      </w:pPr>
      <w:r>
        <w:rPr>
          <w:rFonts w:ascii="宋体" w:hAnsi="宋体" w:eastAsia="宋体" w:cs="宋体"/>
          <w:color w:val="000"/>
          <w:sz w:val="28"/>
          <w:szCs w:val="28"/>
        </w:rPr>
        <w:t xml:space="preserve">   （二）抓基础，着力完善城市功能配套</w:t>
      </w:r>
    </w:p>
    <w:p>
      <w:pPr>
        <w:ind w:left="0" w:right="0" w:firstLine="560"/>
        <w:spacing w:before="450" w:after="450" w:line="312" w:lineRule="auto"/>
      </w:pPr>
      <w:r>
        <w:rPr>
          <w:rFonts w:ascii="宋体" w:hAnsi="宋体" w:eastAsia="宋体" w:cs="宋体"/>
          <w:color w:val="000"/>
          <w:sz w:val="28"/>
          <w:szCs w:val="28"/>
        </w:rPr>
        <w:t xml:space="preserve">   完善城市功能配套是创文的基础工作。一要加强城市规划。大力实施宜居城乡战略，坚持时代和传统、自然与人文结合，努力使城市现代化建设与自然风貌、客家历史文化紧密结合，进一步明确城市发展理念和功能定位，形成良好的城市空间布局，凸显城市生态人文特色，进一步提升城市品位。二要加强城市建设。加强推进“公园城市”、“万绿水城”建设，进一步完善各类配套服务设施，增强城市功能，凸显城市特色。加快建设图书馆、群艺馆、档案馆、博物馆、科技馆、青少年宫、文化公园等一批公共文化设施，加强学校、社区文化体育设施建设。深入挖掘城市历史文化，加强对城市非物质文化遗产、历史街区、建筑文物的保护、开发和利用，打造城市文化品牌。三要加强城市管理。建立健全城市管理的长效机制，着力抓好公共场所环境的整治，切实解决群众反映强烈的环境卫生突出问题，积极营造城市最佳人居环境。加强行业管理，推动行业树立服务品牌意识，推进规范化服务，塑造良好的行业形象。</w:t>
      </w:r>
    </w:p>
    <w:p>
      <w:pPr>
        <w:ind w:left="0" w:right="0" w:firstLine="560"/>
        <w:spacing w:before="450" w:after="450" w:line="312" w:lineRule="auto"/>
      </w:pPr>
      <w:r>
        <w:rPr>
          <w:rFonts w:ascii="宋体" w:hAnsi="宋体" w:eastAsia="宋体" w:cs="宋体"/>
          <w:color w:val="000"/>
          <w:sz w:val="28"/>
          <w:szCs w:val="28"/>
        </w:rPr>
        <w:t xml:space="preserve">   （三）抓难点，着力提高社会管理能力</w:t>
      </w:r>
    </w:p>
    <w:p>
      <w:pPr>
        <w:ind w:left="0" w:right="0" w:firstLine="560"/>
        <w:spacing w:before="450" w:after="450" w:line="312" w:lineRule="auto"/>
      </w:pPr>
      <w:r>
        <w:rPr>
          <w:rFonts w:ascii="宋体" w:hAnsi="宋体" w:eastAsia="宋体" w:cs="宋体"/>
          <w:color w:val="000"/>
          <w:sz w:val="28"/>
          <w:szCs w:val="28"/>
        </w:rPr>
        <w:t xml:space="preserve">   提高社会管理能力是创文的重要前提。一要提高安全保障能力。积极实施善治河源战略，加强和完善社会管理体系，深入推进平安河源建设，加强社会治安综合治理，建立健全社会治安防控体系，严密防范和依法打击各种违法犯罪活动，增强群众安全感。完善公共安全管理机制，健全和落实食品药品安全监管机制，确保人民群众的食品药品安全。加强安全生产工作，切实做好防灾减灾工作，建立健全应急管理机制和应急救援体系，防止和杜绝重特大安全事故发生。二要提高矛盾处理能力。加强社会矛盾源头治理，妥善处理人民内部矛盾，完善群众诉求表达机制，大力推进和创新网络问政，畅通社情民意表达渠道，坚决纠正损害群众利益不正之风，切实维护好人民群众的根本权益和合法利益。三要提高社会治理能力。进一步加强基层社会管理和服务新体系建设，强化基层党政组织社会管理服务职能，积极发展社会工作服务机构，增强基层群众组织自治和服务功能，发挥群团组织在社会管理中的纽带作用，鼓励和支持社会组织和志愿者参与社会建设和管理。进一步加强城乡社区建设，健全新型社区管理和服务体制，加强和完善流动人口、特殊人群的管理和服务。</w:t>
      </w:r>
    </w:p>
    <w:p>
      <w:pPr>
        <w:ind w:left="0" w:right="0" w:firstLine="560"/>
        <w:spacing w:before="450" w:after="450" w:line="312" w:lineRule="auto"/>
      </w:pPr>
      <w:r>
        <w:rPr>
          <w:rFonts w:ascii="宋体" w:hAnsi="宋体" w:eastAsia="宋体" w:cs="宋体"/>
          <w:color w:val="000"/>
          <w:sz w:val="28"/>
          <w:szCs w:val="28"/>
        </w:rPr>
        <w:t xml:space="preserve">   （四）抓亮点，着力打造创建特色载体</w:t>
      </w:r>
    </w:p>
    <w:p>
      <w:pPr>
        <w:ind w:left="0" w:right="0" w:firstLine="560"/>
        <w:spacing w:before="450" w:after="450" w:line="312" w:lineRule="auto"/>
      </w:pPr>
      <w:r>
        <w:rPr>
          <w:rFonts w:ascii="宋体" w:hAnsi="宋体" w:eastAsia="宋体" w:cs="宋体"/>
          <w:color w:val="000"/>
          <w:sz w:val="28"/>
          <w:szCs w:val="28"/>
        </w:rPr>
        <w:t xml:space="preserve">   打造创建特色载体是创文成功的重要保障。一要进一步深化传统创建活动。深入开展文明单位、文明村镇、文明行业、文明窗口、文明家庭等系列创建活动，今年着重在政府机关开展“创建文明机关、争做人民满意公务员”活动、在企业广泛开展抵制假货活动、在农村继续推进农村清洁工程、在服务窗口开展创“优雅形象、优美环境、优良秩序、优质服务、优化管理”创建活动，并根据全国文明城市的目标要求不断提高原有创建活动的质量和水平。二要重点推进文明社区创建。切实把文明社区创建作为创建全国文明城市的重要载体，坚持硬件和软件建设并重，加快社区职能的转换，把健全社区组织、完善社区服务、发展社区文化、美化社区环境、加强社区治安等工作落到实处。深入开展“科教、文体、法律、卫生四进社区活动”，提升社区文明程度和居民文明素质。三要强力推进几城联创。积极推动创建国家环保模范城市、国家园林城市、省教育强市、省低碳示范城市等各项创建活动的联动衔接，以联创带动和促进全国文明城市的创建。</w:t>
      </w:r>
    </w:p>
    <w:p>
      <w:pPr>
        <w:ind w:left="0" w:right="0" w:firstLine="560"/>
        <w:spacing w:before="450" w:after="450" w:line="312" w:lineRule="auto"/>
      </w:pPr>
      <w:r>
        <w:rPr>
          <w:rFonts w:ascii="宋体" w:hAnsi="宋体" w:eastAsia="宋体" w:cs="宋体"/>
          <w:color w:val="000"/>
          <w:sz w:val="28"/>
          <w:szCs w:val="28"/>
        </w:rPr>
        <w:t xml:space="preserve">   （五）抓惠民，着力提高市民的幸福感</w:t>
      </w:r>
    </w:p>
    <w:p>
      <w:pPr>
        <w:ind w:left="0" w:right="0" w:firstLine="560"/>
        <w:spacing w:before="450" w:after="450" w:line="312" w:lineRule="auto"/>
      </w:pPr>
      <w:r>
        <w:rPr>
          <w:rFonts w:ascii="宋体" w:hAnsi="宋体" w:eastAsia="宋体" w:cs="宋体"/>
          <w:color w:val="000"/>
          <w:sz w:val="28"/>
          <w:szCs w:val="28"/>
        </w:rPr>
        <w:t xml:space="preserve">   为民创建、创建惠民是创文的根本出发点和落脚点。一要做到便民。进一步加强机关作风建设，规范政务行为，提高服务质量，坚决杜绝“脸难看、门难进、话难听、事难办”现象和“吃、拿、卡、要”问题，为市民和企业提供便捷、高效的政务服务。二要做到助民。进一步优化城乡教育资源配置，促进城乡、区域义务教育均衡发展；加快建设覆盖城乡居民的社会保障体系，健全弱势群体的社会保障和服务体系；增加保障性住房供给，努力实现住有所居；完善和落实各项就业创业政策，促进充分就业；完善覆盖城乡的基本公共卫生服务体系，优化城乡医疗卫生资源配置，切实解决农民看病难、看病贵和外来工医疗保障问题；深入开展扶贫开发“双到”工作，全面解决农村低收入农户住房困难问题。三要做到乐民。完善公共文化服务体系，加快城乡文化体育设施建设，大力发展公益性文化体育事业，努力实现公共文化服务均等化；广泛开展丰富多彩的群众性文化活动，不断满足群众日益增长的文化需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创文是一项庞大的社会系统工程，涉及内容多、部门多、时间长、范围广、要求高，各级各部门要高度重视，齐抓共管，合力推进，确保创建工作有序推进。</w:t>
      </w:r>
    </w:p>
    <w:p>
      <w:pPr>
        <w:ind w:left="0" w:right="0" w:firstLine="560"/>
        <w:spacing w:before="450" w:after="450" w:line="312" w:lineRule="auto"/>
      </w:pPr>
      <w:r>
        <w:rPr>
          <w:rFonts w:ascii="宋体" w:hAnsi="宋体" w:eastAsia="宋体" w:cs="宋体"/>
          <w:color w:val="000"/>
          <w:sz w:val="28"/>
          <w:szCs w:val="28"/>
        </w:rPr>
        <w:t xml:space="preserve">   （一）要加强组织领导。市里成立创文工作领导小组，下设办公室和7个专门工作组，具体负责创文各项工作。各级各部门也要成立相应领导机构和工作机构，把创文作为“一把手”工程，主要领导亲自抓，分管领导具体抓，落实专门力量负责抓，形成“党委统一领导、党政齐抓共管、文明委协调指导、部门狠抓落实”的工作格局。各职能部门既要各司其职、各负其责，又要团结协作、密切配合，形成齐抓共建的强大合力。</w:t>
      </w:r>
    </w:p>
    <w:p>
      <w:pPr>
        <w:ind w:left="0" w:right="0" w:firstLine="560"/>
        <w:spacing w:before="450" w:after="450" w:line="312" w:lineRule="auto"/>
      </w:pPr>
      <w:r>
        <w:rPr>
          <w:rFonts w:ascii="宋体" w:hAnsi="宋体" w:eastAsia="宋体" w:cs="宋体"/>
          <w:color w:val="000"/>
          <w:sz w:val="28"/>
          <w:szCs w:val="28"/>
        </w:rPr>
        <w:t xml:space="preserve">   （二）要加强统筹协调。市创文办要建立和落实创建工作目标责任制，把创建任务逐项分解落实到各县区、各部门和具体人员，做到任务量化、时间限定、责任到人。各责任单位也要认真对照市里的创建方案和责任分解表，迅速制定相应的工作方案和责任分解落实表，做到层层有人抓、事事有人管。要坚持条块结合、属地为主的原则，谁主管、谁负责，对各自所承担的创文任务，不允许讲条件，更不允许推诿搪塞、应付了事，对基本能够达标的要确保不丢分，对经过努力能够达标的要保证拿全分，对完成难度较大的要千方百计少丢分。要加强创文人、财、物和项目的统筹，加大财政资金投入，鼓励社会资金投入，优化创建资源的配置，强化创建项目的衔接，确保创文工作顺利有序推进。</w:t>
      </w:r>
    </w:p>
    <w:p>
      <w:pPr>
        <w:ind w:left="0" w:right="0" w:firstLine="560"/>
        <w:spacing w:before="450" w:after="450" w:line="312" w:lineRule="auto"/>
      </w:pPr>
      <w:r>
        <w:rPr>
          <w:rFonts w:ascii="宋体" w:hAnsi="宋体" w:eastAsia="宋体" w:cs="宋体"/>
          <w:color w:val="000"/>
          <w:sz w:val="28"/>
          <w:szCs w:val="28"/>
        </w:rPr>
        <w:t xml:space="preserve">   （三）要加强宣传发动。各级各部门要加大舆论宣传力度，确保创文的目标、标准、要求和文明规范家喻户晓、人人皆知，充分调动干部群众参与创建的积极性和创造性，激发群众投身创建的热情和智慧，在全社会形成强大的创建声势、营造浓厚的创建氛围。报纸、电视、广播、网络等新闻媒体要发挥宣传主渠道作用，积极宣传创文的重大意义和进展情况，大力宣传创文的先进典型和好人好事，广泛发动社会各界特别是企业通过各种形式支持创文；要加大舆论监督力度，对创建中出现的突出问题和反面典型要进行公开曝光。</w:t>
      </w:r>
    </w:p>
    <w:p>
      <w:pPr>
        <w:ind w:left="0" w:right="0" w:firstLine="560"/>
        <w:spacing w:before="450" w:after="450" w:line="312" w:lineRule="auto"/>
      </w:pPr>
      <w:r>
        <w:rPr>
          <w:rFonts w:ascii="宋体" w:hAnsi="宋体" w:eastAsia="宋体" w:cs="宋体"/>
          <w:color w:val="000"/>
          <w:sz w:val="28"/>
          <w:szCs w:val="28"/>
        </w:rPr>
        <w:t xml:space="preserve">   （四）要加强监督考核。市里将把创文列为年度目标管理责任制考核的重要内容，作为“三赛”（赛科学发展、赛项目水平、赛责任落实）的重要部分。市创文办和市委、市政府督查部门要加强日常监督检查，及时掌握工作动态，督查创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2025-04-07T19:20:36+08:00</dcterms:created>
  <dcterms:modified xsi:type="dcterms:W3CDTF">2025-04-07T19:20:36+08:00</dcterms:modified>
</cp:coreProperties>
</file>

<file path=docProps/custom.xml><?xml version="1.0" encoding="utf-8"?>
<Properties xmlns="http://schemas.openxmlformats.org/officeDocument/2006/custom-properties" xmlns:vt="http://schemas.openxmlformats.org/officeDocument/2006/docPropsVTypes"/>
</file>