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202_年度民主生活会发言材料【3篇】</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_年度民主生活会发言材料【3篇】，欢迎阅读与收藏。【篇一】20...</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_年度民主生活会发言材料【3篇】，欢迎阅读与收藏。[_TAG_h2]【篇一】20_年度民主生活会发言材料</w:t>
      </w:r>
    </w:p>
    <w:p>
      <w:pPr>
        <w:ind w:left="0" w:right="0" w:firstLine="560"/>
        <w:spacing w:before="450" w:after="450" w:line="312" w:lineRule="auto"/>
      </w:pPr>
      <w:r>
        <w:rPr>
          <w:rFonts w:ascii="宋体" w:hAnsi="宋体" w:eastAsia="宋体" w:cs="宋体"/>
          <w:color w:val="000"/>
          <w:sz w:val="28"/>
          <w:szCs w:val="28"/>
        </w:rPr>
        <w:t xml:space="preserve">　　党的__报告把“不忘初心，牢记使命”写入了新时代伟大斗争的政治宣言，“中国共产党人的初心和使命，就是为中国人民谋幸福，为中华民族谋复兴”。这个初心和使命是激励中国共产党人不断前进的根本动力。通过学_____，学_____关于“不忘初心、牢记使命”的重要论述，通过主题教育，我们每名党员都要更加深刻地认识到，我们应该不忘什么样的初心，牢记什么样的使命。</w:t>
      </w:r>
    </w:p>
    <w:p>
      <w:pPr>
        <w:ind w:left="0" w:right="0" w:firstLine="560"/>
        <w:spacing w:before="450" w:after="450" w:line="312" w:lineRule="auto"/>
      </w:pPr>
      <w:r>
        <w:rPr>
          <w:rFonts w:ascii="宋体" w:hAnsi="宋体" w:eastAsia="宋体" w:cs="宋体"/>
          <w:color w:val="000"/>
          <w:sz w:val="28"/>
          <w:szCs w:val="28"/>
        </w:rPr>
        <w:t xml:space="preserve">　　(一)牢记初心使命、熔铸理想信念，就是要坚定前行的路。____指出：“人事有代谢，往来成古今。历史研究是一切社会科学的基础，重视历史、研究历史、借鉴历史，可以给人类带来很多了解昨天、把握今天、开创明天的智慧。”中国共产党成立，才真正找到了国家和民族的出路，中国人民的命运才开始转变。特别是党领导新中国70年的历史，概括起来，就是中华民族从站起来、富起来到强起来的历史。历史是最好的教科书，是坚持和发展中国特色社会主义、把党和国家各项事业继续推向前进的必修课。这门功课不仅必修，而且必须修好。今年以来，园区企业整体经济形势严峻，部分在产企业生产出现产值下降、效益下滑，在建企业表现为投资意愿不强，投资热情下降问题。我在日常工作中积极将区委、政府的相关部署要求落到实处，向上级争取优惠电价、产业扶持基金、融资额度等优惠政策，把企业的成本降下来，把企业家的信心提上去。</w:t>
      </w:r>
    </w:p>
    <w:p>
      <w:pPr>
        <w:ind w:left="0" w:right="0" w:firstLine="560"/>
        <w:spacing w:before="450" w:after="450" w:line="312" w:lineRule="auto"/>
      </w:pPr>
      <w:r>
        <w:rPr>
          <w:rFonts w:ascii="宋体" w:hAnsi="宋体" w:eastAsia="宋体" w:cs="宋体"/>
          <w:color w:val="000"/>
          <w:sz w:val="28"/>
          <w:szCs w:val="28"/>
        </w:rPr>
        <w:t xml:space="preserve">　　(二)牢记初心使命、熔铸理想信念，就是要把理想信念照亮。崇高的理想、坚定的信念，始终是共产党人安身立命的根本，是共产党人的政治灵魂，是共产党人经受住任何考验的精神支柱。坚定的理想信念不能自发形成，而是基于对科学理论的系统认知与深入理解。中囯共产党人的初心，彰显共产主义远大理想和中国特色社会主义共同理想。____强调，理想信念是共产党人精神上的“钙”，没有理想信念，理想信念不坚定，精神上就会“缺钙”，就会得“软骨病”。中国特色社会主义进入新时代，我们尤其需要为远大理想和共同理想而团结奋斗的思想共识和精神动力，这种共识和动力就蕴藏在初心和使命中。将理想信念落实在日常工作中来，具体讲就是要在工作岗位上要敢于担当，勇于创新。上级交办的工作及时行动，及时落实，及时回应。对上级部门的一些全新的工作任务，工作方法加紧吸收。</w:t>
      </w:r>
    </w:p>
    <w:p>
      <w:pPr>
        <w:ind w:left="0" w:right="0" w:firstLine="560"/>
        <w:spacing w:before="450" w:after="450" w:line="312" w:lineRule="auto"/>
      </w:pPr>
      <w:r>
        <w:rPr>
          <w:rFonts w:ascii="宋体" w:hAnsi="宋体" w:eastAsia="宋体" w:cs="宋体"/>
          <w:color w:val="000"/>
          <w:sz w:val="28"/>
          <w:szCs w:val="28"/>
        </w:rPr>
        <w:t xml:space="preserve">　　(三)牢记初心使命、熔铸理想信念，就是要不忘本职工作尽心服务企业。人民立场，是中国共产党的根本政治立场，是马克思主义政党区别于其他政党的显著标志。“为民服务解难题”，是这次“不忘初心、牢记使命”主题教育的具体目标之一。心中有信仰，脚下有力量。“政之所兴在顺民心，政之所废在逆民心。”____要求全党，树立以人民为中心的发展思想、工作导向，是对党员的党性要求，是对“为了谁、依靠谁、我是谁”这“执政三问”的明确回答。作为园区的一名干部，我将时刻牢记自己为园区发展的真心，牢记上级领导的重托和希望，坚持把服务企业作为一切工作的出发点，定期深入企业调研，发现企业的难点、痛点，积极向上级争取政策帮助企业渡过难关，用初心加油、用使命鞭策，全身心的为园区的发展贡献力量。</w:t>
      </w:r>
    </w:p>
    <w:p>
      <w:pPr>
        <w:ind w:left="0" w:right="0" w:firstLine="560"/>
        <w:spacing w:before="450" w:after="450" w:line="312" w:lineRule="auto"/>
      </w:pPr>
      <w:r>
        <w:rPr>
          <w:rFonts w:ascii="宋体" w:hAnsi="宋体" w:eastAsia="宋体" w:cs="宋体"/>
          <w:color w:val="000"/>
          <w:sz w:val="28"/>
          <w:szCs w:val="28"/>
        </w:rPr>
        <w:t xml:space="preserve">　　(四)牢记自己的宗旨与担当，就是要坚持从群众中来到群众中去。作为一名党员干部，要切实加强党性锻炼，积极改造主观世界，把紧思想总开关。要进一步加强对马克思主义和中国特色社会主义理论体系学习，学习贯彻党的十九精神，____，做到学深悟透，着眼于凝神聚气、固本培元，坚定理想信念，增强政治定力，坚定政治方向、政治立场，始终向着夺取__伟大胜利砥砺前行。回顾党的历史，任何时候的工作都离不开广大党员干部积极性、主动性、创造性的调动和发挥。作为新时代的党员干部，要有担当，面对困难不退缩、面对问题不回避、面对挫折不放弃，勇于担当，百折不挠，时刻把人民群众放在心上，用时不待我的精神真抓实干、用共产党人的担当去啃下工作中的硬骨头，才能展示全新作为。</w:t>
      </w:r>
    </w:p>
    <w:p>
      <w:pPr>
        <w:ind w:left="0" w:right="0" w:firstLine="560"/>
        <w:spacing w:before="450" w:after="450" w:line="312" w:lineRule="auto"/>
      </w:pPr>
      <w:r>
        <w:rPr>
          <w:rFonts w:ascii="宋体" w:hAnsi="宋体" w:eastAsia="宋体" w:cs="宋体"/>
          <w:color w:val="000"/>
          <w:sz w:val="28"/>
          <w:szCs w:val="28"/>
        </w:rPr>
        <w:t xml:space="preserve">　　(五)牢记初心使命、熔铸理想信念，就是要找到差距奋力赶超。“守初心、担使命，找差距、抓落实”作为基层党员干部，要在做好深入学习、正视自身不足的基础上，更加重视找差距和抓落实工作。这次主题教育，提出党员干部要认认真真找差距，切切实实抓落实，我觉得对自己恰逢其时，我将上级的要求，从严从实开展问题查找和整改落实工作，特别是要结合自己业务工作，查找自己在抓日常工作工作上的缺点和不足，主动联系企业、深入企业、服务企业，不断提升自己的工作能力和水平，为园区的高质量发展贡献力量。</w:t>
      </w:r>
    </w:p>
    <w:p>
      <w:pPr>
        <w:ind w:left="0" w:right="0" w:firstLine="560"/>
        <w:spacing w:before="450" w:after="450" w:line="312" w:lineRule="auto"/>
      </w:pPr>
      <w:r>
        <w:rPr>
          <w:rFonts w:ascii="宋体" w:hAnsi="宋体" w:eastAsia="宋体" w:cs="宋体"/>
          <w:color w:val="000"/>
          <w:sz w:val="28"/>
          <w:szCs w:val="28"/>
        </w:rPr>
        <w:t xml:space="preserve">　　总之，借助这次“不忘初心，牢记使命”主题教育活动，在今后的学习中我将全面系统学、深入思考学、联系实际学，不断增强“四个意识”、坚定“四个自信”、做到“两个维护”，筑牢信仰之基、补足精神之钙、把稳思想之舵。深入学习贯彻____重要讲话精神，以坚定的理想信念坚守初心、勇担使命，更加自觉地为实现中华民族伟大复兴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【篇二】20_年度民主生活会发言材料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【篇三】20_年度民主生活会发言材料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___、__、__的重要思想、__、_____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__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2025-04-04T08:41:22+08:00</dcterms:created>
  <dcterms:modified xsi:type="dcterms:W3CDTF">2025-04-04T08:41:22+08:00</dcterms:modified>
</cp:coreProperties>
</file>

<file path=docProps/custom.xml><?xml version="1.0" encoding="utf-8"?>
<Properties xmlns="http://schemas.openxmlformats.org/officeDocument/2006/custom-properties" xmlns:vt="http://schemas.openxmlformats.org/officeDocument/2006/docPropsVTypes"/>
</file>